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8B" w:rsidRPr="00722CF7" w:rsidRDefault="00D0788B" w:rsidP="00722CF7">
      <w:pPr>
        <w:spacing w:line="360" w:lineRule="auto"/>
        <w:rPr>
          <w:rFonts w:ascii="Times New Roman" w:hAnsi="Times New Roman" w:cs="Times New Roman"/>
          <w:b/>
          <w:szCs w:val="20"/>
        </w:rPr>
      </w:pPr>
      <w:r w:rsidRPr="00722CF7">
        <w:rPr>
          <w:rFonts w:ascii="Times New Roman" w:hAnsi="Times New Roman" w:cs="Times New Roman"/>
          <w:b/>
          <w:szCs w:val="20"/>
        </w:rPr>
        <w:t>Kaynaklar</w:t>
      </w:r>
    </w:p>
    <w:p w:rsidR="00D0788B" w:rsidRPr="00722CF7" w:rsidRDefault="00D0788B" w:rsidP="00722CF7">
      <w:pPr>
        <w:spacing w:line="360" w:lineRule="auto"/>
        <w:rPr>
          <w:rFonts w:ascii="Times New Roman" w:hAnsi="Times New Roman" w:cs="Times New Roman"/>
          <w:szCs w:val="20"/>
        </w:rPr>
      </w:pPr>
      <w:r w:rsidRPr="00722CF7">
        <w:rPr>
          <w:rFonts w:ascii="Times New Roman" w:hAnsi="Times New Roman" w:cs="Times New Roman"/>
          <w:szCs w:val="20"/>
        </w:rPr>
        <w:t xml:space="preserve">Abdulkadir Yuvalı, </w:t>
      </w:r>
      <w:r w:rsidRPr="00722CF7">
        <w:rPr>
          <w:rFonts w:ascii="Times New Roman" w:hAnsi="Times New Roman" w:cs="Times New Roman"/>
          <w:i/>
          <w:szCs w:val="20"/>
        </w:rPr>
        <w:t>İlhanlılar</w:t>
      </w:r>
      <w:r w:rsidRPr="00722CF7">
        <w:rPr>
          <w:rFonts w:ascii="Times New Roman" w:hAnsi="Times New Roman" w:cs="Times New Roman"/>
          <w:szCs w:val="20"/>
        </w:rPr>
        <w:t xml:space="preserve">, </w:t>
      </w:r>
    </w:p>
    <w:p w:rsidR="00D0788B" w:rsidRPr="00722CF7" w:rsidRDefault="00D0788B" w:rsidP="00722CF7">
      <w:pPr>
        <w:spacing w:line="360" w:lineRule="auto"/>
        <w:rPr>
          <w:rFonts w:ascii="Times New Roman" w:hAnsi="Times New Roman" w:cs="Times New Roman"/>
          <w:szCs w:val="20"/>
        </w:rPr>
      </w:pPr>
      <w:r w:rsidRPr="00722CF7">
        <w:rPr>
          <w:rFonts w:ascii="Times New Roman" w:hAnsi="Times New Roman" w:cs="Times New Roman"/>
          <w:szCs w:val="20"/>
        </w:rPr>
        <w:t>Arda Deniz</w:t>
      </w:r>
      <w:r w:rsidRPr="00722CF7">
        <w:rPr>
          <w:rFonts w:ascii="Times New Roman" w:hAnsi="Times New Roman" w:cs="Times New Roman"/>
          <w:i/>
          <w:szCs w:val="20"/>
        </w:rPr>
        <w:t>, Moğolların Anadolu Politikası Ve İlhanlılar Devleti Tarihi</w:t>
      </w:r>
      <w:r w:rsidRPr="00722CF7">
        <w:rPr>
          <w:rFonts w:ascii="Times New Roman" w:hAnsi="Times New Roman" w:cs="Times New Roman"/>
          <w:szCs w:val="20"/>
        </w:rPr>
        <w:t xml:space="preserve">, </w:t>
      </w:r>
    </w:p>
    <w:p w:rsidR="00D0788B" w:rsidRPr="00722CF7" w:rsidRDefault="00D0788B" w:rsidP="00722CF7">
      <w:pPr>
        <w:spacing w:line="360" w:lineRule="auto"/>
        <w:rPr>
          <w:rFonts w:ascii="Times New Roman" w:hAnsi="Times New Roman" w:cs="Times New Roman"/>
          <w:szCs w:val="20"/>
        </w:rPr>
      </w:pPr>
      <w:proofErr w:type="spellStart"/>
      <w:r w:rsidRPr="00722CF7">
        <w:rPr>
          <w:rFonts w:ascii="Times New Roman" w:hAnsi="Times New Roman" w:cs="Times New Roman"/>
          <w:szCs w:val="20"/>
        </w:rPr>
        <w:t>Bertold</w:t>
      </w:r>
      <w:proofErr w:type="spellEnd"/>
      <w:r w:rsidRPr="00722CF7">
        <w:rPr>
          <w:rFonts w:ascii="Times New Roman" w:hAnsi="Times New Roman" w:cs="Times New Roman"/>
          <w:szCs w:val="20"/>
        </w:rPr>
        <w:t xml:space="preserve"> </w:t>
      </w:r>
      <w:proofErr w:type="spellStart"/>
      <w:r w:rsidRPr="00722CF7">
        <w:rPr>
          <w:rFonts w:ascii="Times New Roman" w:hAnsi="Times New Roman" w:cs="Times New Roman"/>
          <w:szCs w:val="20"/>
        </w:rPr>
        <w:t>Spuler</w:t>
      </w:r>
      <w:proofErr w:type="spellEnd"/>
      <w:r w:rsidRPr="00722CF7">
        <w:rPr>
          <w:rFonts w:ascii="Times New Roman" w:hAnsi="Times New Roman" w:cs="Times New Roman"/>
          <w:szCs w:val="20"/>
        </w:rPr>
        <w:t xml:space="preserve">, </w:t>
      </w:r>
      <w:r w:rsidRPr="00722CF7">
        <w:rPr>
          <w:rFonts w:ascii="Times New Roman" w:hAnsi="Times New Roman" w:cs="Times New Roman"/>
          <w:i/>
          <w:szCs w:val="20"/>
        </w:rPr>
        <w:t>İran Moğolları (</w:t>
      </w:r>
      <w:proofErr w:type="spellStart"/>
      <w:proofErr w:type="gramStart"/>
      <w:r w:rsidRPr="00722CF7">
        <w:rPr>
          <w:rFonts w:ascii="Times New Roman" w:hAnsi="Times New Roman" w:cs="Times New Roman"/>
          <w:i/>
          <w:szCs w:val="20"/>
        </w:rPr>
        <w:t>Siyaset,İdare</w:t>
      </w:r>
      <w:proofErr w:type="spellEnd"/>
      <w:proofErr w:type="gramEnd"/>
      <w:r w:rsidRPr="00722CF7">
        <w:rPr>
          <w:rFonts w:ascii="Times New Roman" w:hAnsi="Times New Roman" w:cs="Times New Roman"/>
          <w:i/>
          <w:szCs w:val="20"/>
        </w:rPr>
        <w:t xml:space="preserve"> Ve Kültür İlhanlılar Devri, 1220-1350)</w:t>
      </w:r>
    </w:p>
    <w:p w:rsidR="00D0788B" w:rsidRPr="00722CF7" w:rsidRDefault="00D0788B" w:rsidP="00722CF7">
      <w:pPr>
        <w:spacing w:line="360" w:lineRule="auto"/>
        <w:jc w:val="center"/>
        <w:rPr>
          <w:rFonts w:ascii="Times New Roman" w:hAnsi="Times New Roman" w:cs="Times New Roman"/>
          <w:b/>
          <w:szCs w:val="20"/>
        </w:rPr>
      </w:pPr>
    </w:p>
    <w:p w:rsidR="008368BA" w:rsidRPr="00722CF7" w:rsidRDefault="00554AC4" w:rsidP="00722CF7">
      <w:pPr>
        <w:spacing w:line="360" w:lineRule="auto"/>
        <w:jc w:val="center"/>
        <w:rPr>
          <w:rFonts w:ascii="Times New Roman" w:hAnsi="Times New Roman" w:cs="Times New Roman"/>
          <w:b/>
          <w:szCs w:val="20"/>
        </w:rPr>
      </w:pPr>
      <w:r w:rsidRPr="00722CF7">
        <w:rPr>
          <w:rFonts w:ascii="Times New Roman" w:hAnsi="Times New Roman" w:cs="Times New Roman"/>
          <w:b/>
          <w:szCs w:val="20"/>
        </w:rPr>
        <w:t>İLHANLILAR</w:t>
      </w:r>
      <w:r w:rsidR="00AC6A9D" w:rsidRPr="00722CF7">
        <w:rPr>
          <w:rFonts w:ascii="Times New Roman" w:hAnsi="Times New Roman" w:cs="Times New Roman"/>
          <w:b/>
          <w:szCs w:val="20"/>
        </w:rPr>
        <w:t xml:space="preserve"> </w:t>
      </w:r>
      <w:r w:rsidR="008368BA" w:rsidRPr="00722CF7">
        <w:rPr>
          <w:rFonts w:ascii="Times New Roman" w:hAnsi="Times New Roman" w:cs="Times New Roman"/>
          <w:b/>
          <w:szCs w:val="20"/>
        </w:rPr>
        <w:t>(1256-1353)</w:t>
      </w:r>
    </w:p>
    <w:p w:rsidR="00240D5B" w:rsidRDefault="008368BA" w:rsidP="00240D5B">
      <w:pPr>
        <w:spacing w:line="360" w:lineRule="auto"/>
        <w:ind w:firstLine="562"/>
        <w:rPr>
          <w:rFonts w:ascii="Times New Roman" w:hAnsi="Times New Roman" w:cs="Times New Roman"/>
          <w:szCs w:val="20"/>
        </w:rPr>
      </w:pPr>
      <w:r w:rsidRPr="00722CF7">
        <w:rPr>
          <w:rFonts w:ascii="Times New Roman" w:hAnsi="Times New Roman" w:cs="Times New Roman"/>
          <w:szCs w:val="20"/>
        </w:rPr>
        <w:t>Cengiz Han’ın ölümünden sonra Ögeday; Töregene Hatun Başa geçmişlerdi. Töregene Hatun kendisinden sonra Mengü’nün kağan olmasını sağlamıştı.</w:t>
      </w:r>
    </w:p>
    <w:p w:rsidR="00BA5BCE" w:rsidRPr="00722CF7" w:rsidRDefault="00BA5BCE" w:rsidP="00240D5B">
      <w:pPr>
        <w:spacing w:line="360" w:lineRule="auto"/>
        <w:ind w:firstLine="562"/>
        <w:rPr>
          <w:rFonts w:ascii="Times New Roman" w:hAnsi="Times New Roman" w:cs="Times New Roman"/>
          <w:szCs w:val="20"/>
        </w:rPr>
      </w:pPr>
      <w:r w:rsidRPr="00722CF7">
        <w:rPr>
          <w:rFonts w:ascii="Times New Roman" w:hAnsi="Times New Roman" w:cs="Times New Roman"/>
          <w:szCs w:val="20"/>
        </w:rPr>
        <w:t xml:space="preserve">Bu devletin kurucusu Mengü’nün kardeşi (Cengiz’in torunu </w:t>
      </w:r>
      <w:proofErr w:type="spellStart"/>
      <w:r w:rsidRPr="00722CF7">
        <w:rPr>
          <w:rFonts w:ascii="Times New Roman" w:hAnsi="Times New Roman" w:cs="Times New Roman"/>
          <w:szCs w:val="20"/>
        </w:rPr>
        <w:t>Hülagü</w:t>
      </w:r>
      <w:proofErr w:type="spellEnd"/>
      <w:r w:rsidRPr="00722CF7">
        <w:rPr>
          <w:rFonts w:ascii="Times New Roman" w:hAnsi="Times New Roman" w:cs="Times New Roman"/>
          <w:szCs w:val="20"/>
        </w:rPr>
        <w:t xml:space="preserve"> Han’dır)</w:t>
      </w:r>
      <w:r w:rsidR="001C5135" w:rsidRPr="00722CF7">
        <w:rPr>
          <w:rFonts w:ascii="Times New Roman" w:hAnsi="Times New Roman" w:cs="Times New Roman"/>
          <w:szCs w:val="20"/>
        </w:rPr>
        <w:t xml:space="preserve">. Mengü genişleyen sınırlar içinde İran Bölgesinin idaresini kardeşi </w:t>
      </w:r>
      <w:proofErr w:type="spellStart"/>
      <w:r w:rsidR="001C5135" w:rsidRPr="00722CF7">
        <w:rPr>
          <w:rFonts w:ascii="Times New Roman" w:hAnsi="Times New Roman" w:cs="Times New Roman"/>
          <w:szCs w:val="20"/>
        </w:rPr>
        <w:t>Hülagü</w:t>
      </w:r>
      <w:proofErr w:type="spellEnd"/>
      <w:r w:rsidR="001C5135" w:rsidRPr="00722CF7">
        <w:rPr>
          <w:rFonts w:ascii="Times New Roman" w:hAnsi="Times New Roman" w:cs="Times New Roman"/>
          <w:szCs w:val="20"/>
        </w:rPr>
        <w:t xml:space="preserve"> Han’a bırakmıştır.</w:t>
      </w:r>
    </w:p>
    <w:p w:rsidR="008368BA" w:rsidRPr="00722CF7" w:rsidRDefault="008368BA" w:rsidP="00722CF7">
      <w:pPr>
        <w:spacing w:line="360" w:lineRule="auto"/>
        <w:rPr>
          <w:rFonts w:ascii="Times New Roman" w:hAnsi="Times New Roman" w:cs="Times New Roman"/>
          <w:szCs w:val="20"/>
        </w:rPr>
      </w:pPr>
    </w:p>
    <w:p w:rsidR="0019168B" w:rsidRPr="00CE640E" w:rsidRDefault="0019168B" w:rsidP="00722CF7">
      <w:pPr>
        <w:spacing w:line="360" w:lineRule="auto"/>
        <w:ind w:hanging="5"/>
        <w:rPr>
          <w:rFonts w:ascii="Times New Roman" w:hAnsi="Times New Roman" w:cs="Times New Roman"/>
          <w:b/>
          <w:szCs w:val="20"/>
        </w:rPr>
      </w:pPr>
      <w:r w:rsidRPr="00CE640E">
        <w:rPr>
          <w:rFonts w:ascii="Times New Roman" w:hAnsi="Times New Roman" w:cs="Times New Roman"/>
          <w:b/>
          <w:szCs w:val="20"/>
        </w:rPr>
        <w:t>HÜLÂGÛ DÖNEMİ (1256-1265)</w:t>
      </w:r>
    </w:p>
    <w:p w:rsidR="00014C55" w:rsidRPr="00722CF7" w:rsidRDefault="00554AC4" w:rsidP="00722CF7">
      <w:pPr>
        <w:pStyle w:val="ListeParagraf"/>
        <w:numPr>
          <w:ilvl w:val="0"/>
          <w:numId w:val="1"/>
        </w:numPr>
        <w:spacing w:line="360" w:lineRule="auto"/>
        <w:ind w:left="142" w:hanging="142"/>
        <w:rPr>
          <w:rFonts w:ascii="Times New Roman" w:hAnsi="Times New Roman" w:cs="Times New Roman"/>
          <w:szCs w:val="20"/>
        </w:rPr>
      </w:pPr>
      <w:r w:rsidRPr="00722CF7">
        <w:rPr>
          <w:rFonts w:ascii="Times New Roman" w:hAnsi="Times New Roman" w:cs="Times New Roman"/>
          <w:szCs w:val="20"/>
        </w:rPr>
        <w:t>Moğol Büyük Hanı Mengü (</w:t>
      </w:r>
      <w:proofErr w:type="spellStart"/>
      <w:r w:rsidRPr="00722CF7">
        <w:rPr>
          <w:rFonts w:ascii="Times New Roman" w:hAnsi="Times New Roman" w:cs="Times New Roman"/>
          <w:szCs w:val="20"/>
        </w:rPr>
        <w:t>Möngke</w:t>
      </w:r>
      <w:proofErr w:type="spellEnd"/>
      <w:r w:rsidRPr="00722CF7">
        <w:rPr>
          <w:rFonts w:ascii="Times New Roman" w:hAnsi="Times New Roman" w:cs="Times New Roman"/>
          <w:szCs w:val="20"/>
        </w:rPr>
        <w:t xml:space="preserve">) 1253 yılında kurultay kararı ile kardeşi </w:t>
      </w:r>
      <w:proofErr w:type="spellStart"/>
      <w:r w:rsidRPr="00722CF7">
        <w:rPr>
          <w:rFonts w:ascii="Times New Roman" w:hAnsi="Times New Roman" w:cs="Times New Roman"/>
          <w:szCs w:val="20"/>
        </w:rPr>
        <w:t>Hülâgû'yu</w:t>
      </w:r>
      <w:proofErr w:type="spellEnd"/>
      <w:r w:rsidRPr="00722CF7">
        <w:rPr>
          <w:rFonts w:ascii="Times New Roman" w:hAnsi="Times New Roman" w:cs="Times New Roman"/>
          <w:szCs w:val="20"/>
        </w:rPr>
        <w:t xml:space="preserve"> İran, Irak, Suriye, Mısır, Kafkasya ve Anadolu'yu ele geçirip buraları kendisine tâbi bir "ilhan" (</w:t>
      </w:r>
      <w:proofErr w:type="spellStart"/>
      <w:r w:rsidRPr="00722CF7">
        <w:rPr>
          <w:rFonts w:ascii="Times New Roman" w:hAnsi="Times New Roman" w:cs="Times New Roman"/>
          <w:szCs w:val="20"/>
        </w:rPr>
        <w:t>il+han</w:t>
      </w:r>
      <w:proofErr w:type="spellEnd"/>
      <w:r w:rsidRPr="00722CF7">
        <w:rPr>
          <w:rFonts w:ascii="Times New Roman" w:hAnsi="Times New Roman" w:cs="Times New Roman"/>
          <w:szCs w:val="20"/>
        </w:rPr>
        <w:t xml:space="preserve"> "bölge hükümdarı") olarak idare etmek üzere görevlendirdi. Bu suretle başşehri </w:t>
      </w:r>
      <w:r w:rsidR="00511BA3" w:rsidRPr="00722CF7">
        <w:rPr>
          <w:rFonts w:ascii="Times New Roman" w:hAnsi="Times New Roman" w:cs="Times New Roman"/>
          <w:i/>
          <w:szCs w:val="20"/>
        </w:rPr>
        <w:t>“</w:t>
      </w:r>
      <w:r w:rsidRPr="00722CF7">
        <w:rPr>
          <w:rFonts w:ascii="Times New Roman" w:hAnsi="Times New Roman" w:cs="Times New Roman"/>
          <w:i/>
          <w:szCs w:val="20"/>
        </w:rPr>
        <w:t>Tebriz</w:t>
      </w:r>
      <w:r w:rsidR="00511BA3" w:rsidRPr="00722CF7">
        <w:rPr>
          <w:rFonts w:ascii="Times New Roman" w:hAnsi="Times New Roman" w:cs="Times New Roman"/>
          <w:i/>
          <w:szCs w:val="20"/>
        </w:rPr>
        <w:t>”</w:t>
      </w:r>
      <w:r w:rsidRPr="00722CF7">
        <w:rPr>
          <w:rFonts w:ascii="Times New Roman" w:hAnsi="Times New Roman" w:cs="Times New Roman"/>
          <w:szCs w:val="20"/>
        </w:rPr>
        <w:t xml:space="preserve"> olmak üzere İran'da kurulan (1256) ve 1295 yılından itibaren tam bağımsız hale gelen devlet, </w:t>
      </w:r>
      <w:proofErr w:type="spellStart"/>
      <w:r w:rsidRPr="00722CF7">
        <w:rPr>
          <w:rFonts w:ascii="Times New Roman" w:hAnsi="Times New Roman" w:cs="Times New Roman"/>
          <w:szCs w:val="20"/>
        </w:rPr>
        <w:t>Hülâgû'nun</w:t>
      </w:r>
      <w:proofErr w:type="spellEnd"/>
      <w:r w:rsidRPr="00722CF7">
        <w:rPr>
          <w:rFonts w:ascii="Times New Roman" w:hAnsi="Times New Roman" w:cs="Times New Roman"/>
          <w:szCs w:val="20"/>
        </w:rPr>
        <w:t xml:space="preserve"> taşıdığı ilhan unvanına </w:t>
      </w:r>
      <w:proofErr w:type="spellStart"/>
      <w:r w:rsidRPr="00722CF7">
        <w:rPr>
          <w:rFonts w:ascii="Times New Roman" w:hAnsi="Times New Roman" w:cs="Times New Roman"/>
          <w:szCs w:val="20"/>
        </w:rPr>
        <w:t>nisbeten</w:t>
      </w:r>
      <w:proofErr w:type="spellEnd"/>
      <w:r w:rsidRPr="00722CF7">
        <w:rPr>
          <w:rFonts w:ascii="Times New Roman" w:hAnsi="Times New Roman" w:cs="Times New Roman"/>
          <w:szCs w:val="20"/>
        </w:rPr>
        <w:t xml:space="preserve"> İlhanlılar adıyla anılmıştır.</w:t>
      </w:r>
    </w:p>
    <w:p w:rsidR="00014C55" w:rsidRPr="00722CF7" w:rsidRDefault="00014C55" w:rsidP="00722CF7">
      <w:pPr>
        <w:pStyle w:val="ListeParagraf"/>
        <w:numPr>
          <w:ilvl w:val="0"/>
          <w:numId w:val="1"/>
        </w:numPr>
        <w:spacing w:line="360" w:lineRule="auto"/>
        <w:ind w:left="142" w:hanging="142"/>
        <w:rPr>
          <w:rFonts w:ascii="Times New Roman" w:hAnsi="Times New Roman" w:cs="Times New Roman"/>
          <w:b/>
          <w:szCs w:val="20"/>
        </w:rPr>
      </w:pPr>
      <w:r w:rsidRPr="00722CF7">
        <w:rPr>
          <w:rFonts w:ascii="Times New Roman" w:hAnsi="Times New Roman" w:cs="Times New Roman"/>
          <w:b/>
          <w:szCs w:val="20"/>
        </w:rPr>
        <w:t>Alamut Kalesi’nin Alınması (1256)</w:t>
      </w:r>
    </w:p>
    <w:p w:rsidR="00722CF7" w:rsidRPr="00722CF7" w:rsidRDefault="00554AC4" w:rsidP="00722CF7">
      <w:pPr>
        <w:pStyle w:val="ListeParagraf"/>
        <w:spacing w:line="360" w:lineRule="auto"/>
        <w:ind w:left="142" w:hanging="142"/>
        <w:rPr>
          <w:rFonts w:ascii="Times New Roman" w:hAnsi="Times New Roman" w:cs="Times New Roman"/>
          <w:szCs w:val="20"/>
        </w:rPr>
      </w:pPr>
      <w:r w:rsidRPr="00722CF7">
        <w:rPr>
          <w:rFonts w:ascii="Times New Roman" w:hAnsi="Times New Roman" w:cs="Times New Roman"/>
          <w:szCs w:val="20"/>
        </w:rPr>
        <w:t xml:space="preserve">Mengü </w:t>
      </w:r>
      <w:r w:rsidR="00014C55" w:rsidRPr="00722CF7">
        <w:rPr>
          <w:rFonts w:ascii="Times New Roman" w:hAnsi="Times New Roman" w:cs="Times New Roman"/>
          <w:szCs w:val="20"/>
        </w:rPr>
        <w:t xml:space="preserve">Han </w:t>
      </w:r>
      <w:r w:rsidRPr="00722CF7">
        <w:rPr>
          <w:rFonts w:ascii="Times New Roman" w:hAnsi="Times New Roman" w:cs="Times New Roman"/>
          <w:szCs w:val="20"/>
        </w:rPr>
        <w:t xml:space="preserve">büyük hanlığa seçildiğinde (1251) Moğollar Yakındoğu'ya tam anlamıyla hâkim değildi ve </w:t>
      </w:r>
      <w:proofErr w:type="spellStart"/>
      <w:r w:rsidRPr="00722CF7">
        <w:rPr>
          <w:rFonts w:ascii="Times New Roman" w:hAnsi="Times New Roman" w:cs="Times New Roman"/>
          <w:szCs w:val="20"/>
        </w:rPr>
        <w:t>Hülâgû'yu</w:t>
      </w:r>
      <w:proofErr w:type="spellEnd"/>
      <w:r w:rsidRPr="00722CF7">
        <w:rPr>
          <w:rFonts w:ascii="Times New Roman" w:hAnsi="Times New Roman" w:cs="Times New Roman"/>
          <w:szCs w:val="20"/>
        </w:rPr>
        <w:t xml:space="preserve"> batıya</w:t>
      </w:r>
      <w:r w:rsidR="00FC433B" w:rsidRPr="00722CF7">
        <w:rPr>
          <w:rFonts w:ascii="Times New Roman" w:hAnsi="Times New Roman" w:cs="Times New Roman"/>
          <w:szCs w:val="20"/>
        </w:rPr>
        <w:t xml:space="preserve"> </w:t>
      </w:r>
      <w:r w:rsidRPr="00722CF7">
        <w:rPr>
          <w:rFonts w:ascii="Times New Roman" w:hAnsi="Times New Roman" w:cs="Times New Roman"/>
          <w:szCs w:val="20"/>
        </w:rPr>
        <w:t>yollar</w:t>
      </w:r>
      <w:r w:rsidR="006F5E6F" w:rsidRPr="00722CF7">
        <w:rPr>
          <w:rFonts w:ascii="Times New Roman" w:hAnsi="Times New Roman" w:cs="Times New Roman"/>
          <w:szCs w:val="20"/>
        </w:rPr>
        <w:t>ken Mengü öncelikle bunu gerçek</w:t>
      </w:r>
      <w:r w:rsidRPr="00722CF7">
        <w:rPr>
          <w:rFonts w:ascii="Times New Roman" w:hAnsi="Times New Roman" w:cs="Times New Roman"/>
          <w:szCs w:val="20"/>
        </w:rPr>
        <w:t xml:space="preserve">leştirmesini istiyordu. </w:t>
      </w:r>
      <w:proofErr w:type="spellStart"/>
      <w:r w:rsidRPr="00722CF7">
        <w:rPr>
          <w:rFonts w:ascii="Times New Roman" w:hAnsi="Times New Roman" w:cs="Times New Roman"/>
          <w:szCs w:val="20"/>
        </w:rPr>
        <w:t>Hülâgû</w:t>
      </w:r>
      <w:proofErr w:type="spellEnd"/>
      <w:r w:rsidRPr="00722CF7">
        <w:rPr>
          <w:rFonts w:ascii="Times New Roman" w:hAnsi="Times New Roman" w:cs="Times New Roman"/>
          <w:szCs w:val="20"/>
        </w:rPr>
        <w:t xml:space="preserve"> yaklaşık 130.000 kişilik ordusuyla </w:t>
      </w:r>
      <w:proofErr w:type="spellStart"/>
      <w:r w:rsidRPr="00722CF7">
        <w:rPr>
          <w:rFonts w:ascii="Times New Roman" w:hAnsi="Times New Roman" w:cs="Times New Roman"/>
          <w:szCs w:val="20"/>
        </w:rPr>
        <w:t>Karakorum'dan</w:t>
      </w:r>
      <w:proofErr w:type="spellEnd"/>
      <w:r w:rsidRPr="00722CF7">
        <w:rPr>
          <w:rFonts w:ascii="Times New Roman" w:hAnsi="Times New Roman" w:cs="Times New Roman"/>
          <w:szCs w:val="20"/>
        </w:rPr>
        <w:t xml:space="preserve"> yola</w:t>
      </w:r>
      <w:r w:rsidR="00014C55" w:rsidRPr="00722CF7">
        <w:rPr>
          <w:rFonts w:ascii="Times New Roman" w:hAnsi="Times New Roman" w:cs="Times New Roman"/>
          <w:szCs w:val="20"/>
        </w:rPr>
        <w:t xml:space="preserve"> çıktığında planı, o güne kadar;</w:t>
      </w:r>
    </w:p>
    <w:p w:rsidR="00014C55" w:rsidRPr="00722CF7" w:rsidRDefault="00014C55" w:rsidP="00722CF7">
      <w:pPr>
        <w:pStyle w:val="ListeParagraf"/>
        <w:numPr>
          <w:ilvl w:val="0"/>
          <w:numId w:val="1"/>
        </w:numPr>
        <w:spacing w:line="360" w:lineRule="auto"/>
        <w:ind w:left="284" w:hanging="5"/>
        <w:rPr>
          <w:rFonts w:ascii="Times New Roman" w:hAnsi="Times New Roman" w:cs="Times New Roman"/>
          <w:i/>
          <w:szCs w:val="20"/>
        </w:rPr>
      </w:pPr>
      <w:r w:rsidRPr="00722CF7">
        <w:rPr>
          <w:rFonts w:ascii="Times New Roman" w:hAnsi="Times New Roman" w:cs="Times New Roman"/>
          <w:i/>
          <w:szCs w:val="20"/>
        </w:rPr>
        <w:t xml:space="preserve">Sultan Melikşah </w:t>
      </w:r>
    </w:p>
    <w:p w:rsidR="00014C55" w:rsidRPr="00722CF7" w:rsidRDefault="00554AC4" w:rsidP="00722CF7">
      <w:pPr>
        <w:pStyle w:val="ListeParagraf"/>
        <w:numPr>
          <w:ilvl w:val="0"/>
          <w:numId w:val="1"/>
        </w:numPr>
        <w:spacing w:line="360" w:lineRule="auto"/>
        <w:ind w:left="142" w:hanging="142"/>
        <w:rPr>
          <w:rFonts w:ascii="Times New Roman" w:hAnsi="Times New Roman" w:cs="Times New Roman"/>
          <w:szCs w:val="20"/>
        </w:rPr>
      </w:pPr>
      <w:proofErr w:type="spellStart"/>
      <w:r w:rsidRPr="00722CF7">
        <w:rPr>
          <w:rFonts w:ascii="Times New Roman" w:hAnsi="Times New Roman" w:cs="Times New Roman"/>
          <w:i/>
          <w:szCs w:val="20"/>
        </w:rPr>
        <w:lastRenderedPageBreak/>
        <w:t>Hârizmşah</w:t>
      </w:r>
      <w:proofErr w:type="spellEnd"/>
      <w:r w:rsidRPr="00722CF7">
        <w:rPr>
          <w:rFonts w:ascii="Times New Roman" w:hAnsi="Times New Roman" w:cs="Times New Roman"/>
          <w:i/>
          <w:szCs w:val="20"/>
        </w:rPr>
        <w:t xml:space="preserve"> Alâeddin </w:t>
      </w:r>
      <w:proofErr w:type="spellStart"/>
      <w:r w:rsidRPr="00722CF7">
        <w:rPr>
          <w:rFonts w:ascii="Times New Roman" w:hAnsi="Times New Roman" w:cs="Times New Roman"/>
          <w:i/>
          <w:szCs w:val="20"/>
        </w:rPr>
        <w:t>Teki</w:t>
      </w:r>
      <w:r w:rsidR="00014C55" w:rsidRPr="00722CF7">
        <w:rPr>
          <w:rFonts w:ascii="Times New Roman" w:hAnsi="Times New Roman" w:cs="Times New Roman"/>
          <w:i/>
          <w:szCs w:val="20"/>
        </w:rPr>
        <w:t>ş</w:t>
      </w:r>
      <w:proofErr w:type="spellEnd"/>
    </w:p>
    <w:p w:rsidR="00014C55" w:rsidRDefault="00554AC4" w:rsidP="00722CF7">
      <w:pPr>
        <w:spacing w:line="360" w:lineRule="auto"/>
        <w:ind w:left="142"/>
        <w:rPr>
          <w:rFonts w:ascii="Times New Roman" w:hAnsi="Times New Roman" w:cs="Times New Roman"/>
          <w:szCs w:val="20"/>
        </w:rPr>
      </w:pPr>
      <w:proofErr w:type="gramStart"/>
      <w:r w:rsidRPr="00722CF7">
        <w:rPr>
          <w:rFonts w:ascii="Times New Roman" w:hAnsi="Times New Roman" w:cs="Times New Roman"/>
          <w:szCs w:val="20"/>
        </w:rPr>
        <w:t>dahil</w:t>
      </w:r>
      <w:proofErr w:type="gramEnd"/>
      <w:r w:rsidRPr="00722CF7">
        <w:rPr>
          <w:rFonts w:ascii="Times New Roman" w:hAnsi="Times New Roman" w:cs="Times New Roman"/>
          <w:szCs w:val="20"/>
        </w:rPr>
        <w:t xml:space="preserve"> birçok hükümdarın alamadığı Alamut Kalesi'ni almak ve arkasından </w:t>
      </w:r>
      <w:proofErr w:type="spellStart"/>
      <w:r w:rsidRPr="00722CF7">
        <w:rPr>
          <w:rFonts w:ascii="Times New Roman" w:hAnsi="Times New Roman" w:cs="Times New Roman"/>
          <w:szCs w:val="20"/>
        </w:rPr>
        <w:t>Abbâsî</w:t>
      </w:r>
      <w:proofErr w:type="spellEnd"/>
      <w:r w:rsidRPr="00722CF7">
        <w:rPr>
          <w:rFonts w:ascii="Times New Roman" w:hAnsi="Times New Roman" w:cs="Times New Roman"/>
          <w:szCs w:val="20"/>
        </w:rPr>
        <w:t xml:space="preserve"> Devleti'ni yıkmaktı. Önce ele geçirdiği şehirlerde Büyük Han Mengü adına para bastırıp (1254, 1 255) Moğol hâkimiyetini yaydığını, 1256'da Alamut Kalesi'nin fethinden sonra ise bastırdığı paralar</w:t>
      </w:r>
      <w:r w:rsidR="00014C55" w:rsidRPr="00722CF7">
        <w:rPr>
          <w:rFonts w:ascii="Times New Roman" w:hAnsi="Times New Roman" w:cs="Times New Roman"/>
          <w:szCs w:val="20"/>
        </w:rPr>
        <w:t xml:space="preserve">a kendi adını da koydurup </w:t>
      </w:r>
      <w:r w:rsidRPr="00722CF7">
        <w:rPr>
          <w:rFonts w:ascii="Times New Roman" w:hAnsi="Times New Roman" w:cs="Times New Roman"/>
          <w:szCs w:val="20"/>
        </w:rPr>
        <w:t xml:space="preserve">ilhanlığını kurduğunu dünyaya duyurdu. </w:t>
      </w:r>
    </w:p>
    <w:tbl>
      <w:tblPr>
        <w:tblStyle w:val="TabloKlavuzu"/>
        <w:tblW w:w="4536" w:type="dxa"/>
        <w:tblInd w:w="137" w:type="dxa"/>
        <w:tblLook w:val="04A0" w:firstRow="1" w:lastRow="0" w:firstColumn="1" w:lastColumn="0" w:noHBand="0" w:noVBand="1"/>
      </w:tblPr>
      <w:tblGrid>
        <w:gridCol w:w="2126"/>
        <w:gridCol w:w="2410"/>
      </w:tblGrid>
      <w:tr w:rsidR="004C6598" w:rsidRPr="004C6598" w:rsidTr="004C6598">
        <w:tc>
          <w:tcPr>
            <w:tcW w:w="4536" w:type="dxa"/>
            <w:gridSpan w:val="2"/>
          </w:tcPr>
          <w:p w:rsidR="004C6598" w:rsidRPr="004C6598" w:rsidRDefault="004C6598" w:rsidP="00106B28">
            <w:pPr>
              <w:spacing w:line="360" w:lineRule="auto"/>
              <w:jc w:val="center"/>
              <w:rPr>
                <w:rFonts w:ascii="Times New Roman" w:hAnsi="Times New Roman" w:cs="Times New Roman"/>
                <w:b/>
                <w:szCs w:val="20"/>
              </w:rPr>
            </w:pPr>
            <w:r w:rsidRPr="004C6598">
              <w:rPr>
                <w:rFonts w:ascii="Times New Roman" w:hAnsi="Times New Roman" w:cs="Times New Roman"/>
                <w:b/>
                <w:szCs w:val="20"/>
              </w:rPr>
              <w:t>İLHANLI HÜKÜMDARLARI</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proofErr w:type="spellStart"/>
            <w:r w:rsidRPr="004C6598">
              <w:rPr>
                <w:rFonts w:ascii="Times New Roman" w:hAnsi="Times New Roman" w:cs="Times New Roman"/>
                <w:szCs w:val="20"/>
              </w:rPr>
              <w:t>Hülagü</w:t>
            </w:r>
            <w:proofErr w:type="spellEnd"/>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1256-1265</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Abaka</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1265-1282</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 xml:space="preserve">Ahmet </w:t>
            </w:r>
            <w:proofErr w:type="spellStart"/>
            <w:r w:rsidRPr="004C6598">
              <w:rPr>
                <w:rFonts w:ascii="Times New Roman" w:hAnsi="Times New Roman" w:cs="Times New Roman"/>
                <w:szCs w:val="20"/>
              </w:rPr>
              <w:t>Tekudar</w:t>
            </w:r>
            <w:proofErr w:type="spellEnd"/>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1282-1284</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Argun</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1284-1291</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proofErr w:type="spellStart"/>
            <w:r w:rsidRPr="004C6598">
              <w:rPr>
                <w:rFonts w:ascii="Times New Roman" w:hAnsi="Times New Roman" w:cs="Times New Roman"/>
                <w:szCs w:val="20"/>
              </w:rPr>
              <w:t>Geyhatu</w:t>
            </w:r>
            <w:proofErr w:type="spellEnd"/>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1291-1295</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proofErr w:type="spellStart"/>
            <w:r w:rsidRPr="004C6598">
              <w:rPr>
                <w:rFonts w:ascii="Times New Roman" w:hAnsi="Times New Roman" w:cs="Times New Roman"/>
                <w:szCs w:val="20"/>
              </w:rPr>
              <w:t>Baydu</w:t>
            </w:r>
            <w:proofErr w:type="spellEnd"/>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1295-1295</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Gazan Mahmut Han</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1295-1304</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proofErr w:type="spellStart"/>
            <w:r w:rsidRPr="004C6598">
              <w:rPr>
                <w:rFonts w:ascii="Times New Roman" w:hAnsi="Times New Roman" w:cs="Times New Roman"/>
                <w:szCs w:val="20"/>
              </w:rPr>
              <w:t>Olcaytu</w:t>
            </w:r>
            <w:proofErr w:type="spellEnd"/>
            <w:r w:rsidRPr="004C6598">
              <w:rPr>
                <w:rFonts w:ascii="Times New Roman" w:hAnsi="Times New Roman" w:cs="Times New Roman"/>
                <w:szCs w:val="20"/>
              </w:rPr>
              <w:t xml:space="preserve"> Han</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1304-1316</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Ebû Said Bahadır</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1317-1335</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Arpa</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1335-1336</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Mûsa</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1336-1366</w:t>
            </w:r>
          </w:p>
        </w:tc>
      </w:tr>
      <w:tr w:rsidR="004C6598" w:rsidRPr="004C6598" w:rsidTr="004C6598">
        <w:tc>
          <w:tcPr>
            <w:tcW w:w="4536" w:type="dxa"/>
            <w:gridSpan w:val="2"/>
          </w:tcPr>
          <w:p w:rsidR="004C6598" w:rsidRPr="004C6598" w:rsidRDefault="004C6598" w:rsidP="00106B28">
            <w:pPr>
              <w:spacing w:line="360" w:lineRule="auto"/>
              <w:jc w:val="center"/>
              <w:rPr>
                <w:rFonts w:ascii="Times New Roman" w:hAnsi="Times New Roman" w:cs="Times New Roman"/>
                <w:b/>
                <w:szCs w:val="20"/>
              </w:rPr>
            </w:pPr>
            <w:r w:rsidRPr="004C6598">
              <w:rPr>
                <w:rFonts w:ascii="Times New Roman" w:hAnsi="Times New Roman" w:cs="Times New Roman"/>
                <w:b/>
                <w:szCs w:val="20"/>
              </w:rPr>
              <w:t xml:space="preserve">Hasan-ı </w:t>
            </w:r>
            <w:proofErr w:type="spellStart"/>
            <w:r w:rsidRPr="004C6598">
              <w:rPr>
                <w:rFonts w:ascii="Times New Roman" w:hAnsi="Times New Roman" w:cs="Times New Roman"/>
                <w:b/>
                <w:szCs w:val="20"/>
              </w:rPr>
              <w:t>Büzürg</w:t>
            </w:r>
            <w:proofErr w:type="spellEnd"/>
            <w:r w:rsidRPr="004C6598">
              <w:rPr>
                <w:rFonts w:ascii="Times New Roman" w:hAnsi="Times New Roman" w:cs="Times New Roman"/>
                <w:b/>
                <w:szCs w:val="20"/>
              </w:rPr>
              <w:t xml:space="preserve"> tarafından tayin edilen ilhanlar</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Muhammed</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1336-1337</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proofErr w:type="spellStart"/>
            <w:r w:rsidRPr="004C6598">
              <w:rPr>
                <w:rFonts w:ascii="Times New Roman" w:hAnsi="Times New Roman" w:cs="Times New Roman"/>
                <w:szCs w:val="20"/>
              </w:rPr>
              <w:t>Tuga</w:t>
            </w:r>
            <w:proofErr w:type="spellEnd"/>
            <w:r w:rsidRPr="004C6598">
              <w:rPr>
                <w:rFonts w:ascii="Times New Roman" w:hAnsi="Times New Roman" w:cs="Times New Roman"/>
                <w:szCs w:val="20"/>
              </w:rPr>
              <w:t xml:space="preserve"> Timur</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1337-1338</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Cihan Timur</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1338-1339</w:t>
            </w:r>
          </w:p>
        </w:tc>
      </w:tr>
      <w:tr w:rsidR="004C6598" w:rsidRPr="004C6598" w:rsidTr="004C6598">
        <w:trPr>
          <w:trHeight w:val="136"/>
        </w:trPr>
        <w:tc>
          <w:tcPr>
            <w:tcW w:w="4536" w:type="dxa"/>
            <w:gridSpan w:val="2"/>
          </w:tcPr>
          <w:p w:rsidR="004C6598" w:rsidRPr="004C6598" w:rsidRDefault="004C6598" w:rsidP="00106B28">
            <w:pPr>
              <w:spacing w:line="360" w:lineRule="auto"/>
              <w:jc w:val="center"/>
              <w:rPr>
                <w:rFonts w:ascii="Times New Roman" w:hAnsi="Times New Roman" w:cs="Times New Roman"/>
                <w:b/>
                <w:szCs w:val="20"/>
              </w:rPr>
            </w:pPr>
            <w:r w:rsidRPr="004C6598">
              <w:rPr>
                <w:rFonts w:ascii="Times New Roman" w:hAnsi="Times New Roman" w:cs="Times New Roman"/>
                <w:b/>
                <w:szCs w:val="20"/>
              </w:rPr>
              <w:t xml:space="preserve">Hasan-ı </w:t>
            </w:r>
            <w:proofErr w:type="spellStart"/>
            <w:r w:rsidRPr="004C6598">
              <w:rPr>
                <w:rFonts w:ascii="Times New Roman" w:hAnsi="Times New Roman" w:cs="Times New Roman"/>
                <w:b/>
                <w:szCs w:val="20"/>
              </w:rPr>
              <w:t>Kûçek</w:t>
            </w:r>
            <w:proofErr w:type="spellEnd"/>
            <w:r w:rsidRPr="004C6598">
              <w:rPr>
                <w:rFonts w:ascii="Times New Roman" w:hAnsi="Times New Roman" w:cs="Times New Roman"/>
                <w:b/>
                <w:szCs w:val="20"/>
              </w:rPr>
              <w:t xml:space="preserve"> tarafından tayin edilen ilhanlar</w:t>
            </w:r>
          </w:p>
        </w:tc>
      </w:tr>
      <w:tr w:rsidR="004C6598" w:rsidRPr="004C6598" w:rsidTr="004C6598">
        <w:tc>
          <w:tcPr>
            <w:tcW w:w="2126" w:type="dxa"/>
          </w:tcPr>
          <w:p w:rsidR="004C6598" w:rsidRPr="004C6598" w:rsidRDefault="004C6598" w:rsidP="00106B28">
            <w:pPr>
              <w:spacing w:line="360" w:lineRule="auto"/>
              <w:rPr>
                <w:rFonts w:ascii="Times New Roman" w:hAnsi="Times New Roman" w:cs="Times New Roman"/>
                <w:szCs w:val="20"/>
              </w:rPr>
            </w:pPr>
            <w:proofErr w:type="spellStart"/>
            <w:r w:rsidRPr="004C6598">
              <w:rPr>
                <w:rFonts w:ascii="Times New Roman" w:hAnsi="Times New Roman" w:cs="Times New Roman"/>
                <w:szCs w:val="20"/>
              </w:rPr>
              <w:t>Sâtî</w:t>
            </w:r>
            <w:proofErr w:type="spellEnd"/>
            <w:r w:rsidRPr="004C6598">
              <w:rPr>
                <w:rFonts w:ascii="Times New Roman" w:hAnsi="Times New Roman" w:cs="Times New Roman"/>
                <w:szCs w:val="20"/>
              </w:rPr>
              <w:t xml:space="preserve"> </w:t>
            </w:r>
            <w:proofErr w:type="spellStart"/>
            <w:r w:rsidRPr="004C6598">
              <w:rPr>
                <w:rFonts w:ascii="Times New Roman" w:hAnsi="Times New Roman" w:cs="Times New Roman"/>
                <w:szCs w:val="20"/>
              </w:rPr>
              <w:t>Beg</w:t>
            </w:r>
            <w:proofErr w:type="spellEnd"/>
            <w:r w:rsidRPr="004C6598">
              <w:rPr>
                <w:rFonts w:ascii="Times New Roman" w:hAnsi="Times New Roman" w:cs="Times New Roman"/>
                <w:szCs w:val="20"/>
              </w:rPr>
              <w:t xml:space="preserve"> Hatun</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1339-1340</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Süleyman</w:t>
            </w:r>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1340-1344</w:t>
            </w:r>
          </w:p>
        </w:tc>
      </w:tr>
      <w:tr w:rsidR="004C6598" w:rsidRPr="004C6598" w:rsidTr="004C6598">
        <w:tc>
          <w:tcPr>
            <w:tcW w:w="2126" w:type="dxa"/>
          </w:tcPr>
          <w:p w:rsidR="004C6598" w:rsidRPr="004C6598" w:rsidRDefault="004C6598" w:rsidP="00106B28">
            <w:pPr>
              <w:spacing w:line="360" w:lineRule="auto"/>
              <w:ind w:left="0"/>
              <w:rPr>
                <w:rFonts w:ascii="Times New Roman" w:hAnsi="Times New Roman" w:cs="Times New Roman"/>
                <w:szCs w:val="20"/>
              </w:rPr>
            </w:pPr>
            <w:proofErr w:type="spellStart"/>
            <w:r w:rsidRPr="004C6598">
              <w:rPr>
                <w:rFonts w:ascii="Times New Roman" w:hAnsi="Times New Roman" w:cs="Times New Roman"/>
                <w:szCs w:val="20"/>
              </w:rPr>
              <w:t>Nûşirvân</w:t>
            </w:r>
            <w:proofErr w:type="spellEnd"/>
          </w:p>
        </w:tc>
        <w:tc>
          <w:tcPr>
            <w:tcW w:w="2410" w:type="dxa"/>
          </w:tcPr>
          <w:p w:rsidR="004C6598" w:rsidRPr="004C6598" w:rsidRDefault="004C6598" w:rsidP="00106B28">
            <w:pPr>
              <w:spacing w:line="360" w:lineRule="auto"/>
              <w:ind w:left="0"/>
              <w:rPr>
                <w:rFonts w:ascii="Times New Roman" w:hAnsi="Times New Roman" w:cs="Times New Roman"/>
                <w:szCs w:val="20"/>
              </w:rPr>
            </w:pPr>
            <w:r w:rsidRPr="004C6598">
              <w:rPr>
                <w:rFonts w:ascii="Times New Roman" w:hAnsi="Times New Roman" w:cs="Times New Roman"/>
                <w:szCs w:val="20"/>
              </w:rPr>
              <w:t>1344-1353</w:t>
            </w:r>
          </w:p>
        </w:tc>
      </w:tr>
    </w:tbl>
    <w:p w:rsidR="004C6598" w:rsidRDefault="004C6598" w:rsidP="00722CF7">
      <w:pPr>
        <w:spacing w:line="360" w:lineRule="auto"/>
        <w:ind w:left="142"/>
        <w:rPr>
          <w:rFonts w:ascii="Times New Roman" w:hAnsi="Times New Roman" w:cs="Times New Roman"/>
          <w:szCs w:val="20"/>
        </w:rPr>
      </w:pPr>
    </w:p>
    <w:p w:rsidR="004C6598" w:rsidRDefault="004C6598" w:rsidP="00722CF7">
      <w:pPr>
        <w:spacing w:line="360" w:lineRule="auto"/>
        <w:ind w:left="142"/>
        <w:rPr>
          <w:rFonts w:ascii="Times New Roman" w:hAnsi="Times New Roman" w:cs="Times New Roman"/>
          <w:szCs w:val="20"/>
        </w:rPr>
      </w:pPr>
    </w:p>
    <w:p w:rsidR="004C6598" w:rsidRDefault="004C6598" w:rsidP="00722CF7">
      <w:pPr>
        <w:spacing w:line="360" w:lineRule="auto"/>
        <w:ind w:left="142"/>
        <w:rPr>
          <w:rFonts w:ascii="Times New Roman" w:hAnsi="Times New Roman" w:cs="Times New Roman"/>
          <w:szCs w:val="20"/>
        </w:rPr>
      </w:pPr>
    </w:p>
    <w:p w:rsidR="004C6598" w:rsidRDefault="004C6598" w:rsidP="00722CF7">
      <w:pPr>
        <w:spacing w:line="360" w:lineRule="auto"/>
        <w:ind w:left="142"/>
        <w:rPr>
          <w:rFonts w:ascii="Times New Roman" w:hAnsi="Times New Roman" w:cs="Times New Roman"/>
          <w:szCs w:val="20"/>
        </w:rPr>
      </w:pPr>
    </w:p>
    <w:p w:rsidR="00014C55" w:rsidRPr="00722CF7" w:rsidRDefault="00014C55" w:rsidP="00722CF7">
      <w:pPr>
        <w:pStyle w:val="ListeParagraf"/>
        <w:numPr>
          <w:ilvl w:val="0"/>
          <w:numId w:val="1"/>
        </w:numPr>
        <w:spacing w:line="360" w:lineRule="auto"/>
        <w:ind w:left="142" w:hanging="142"/>
        <w:rPr>
          <w:rFonts w:ascii="Times New Roman" w:hAnsi="Times New Roman" w:cs="Times New Roman"/>
          <w:b/>
          <w:szCs w:val="20"/>
        </w:rPr>
      </w:pPr>
      <w:r w:rsidRPr="00722CF7">
        <w:rPr>
          <w:rFonts w:ascii="Times New Roman" w:hAnsi="Times New Roman" w:cs="Times New Roman"/>
          <w:b/>
          <w:szCs w:val="20"/>
        </w:rPr>
        <w:lastRenderedPageBreak/>
        <w:t>Abbasi Devleti’nin Yıkılması (1258):</w:t>
      </w:r>
    </w:p>
    <w:p w:rsidR="007C26DA" w:rsidRDefault="00554AC4" w:rsidP="00240D5B">
      <w:pPr>
        <w:pStyle w:val="ListeParagraf"/>
        <w:spacing w:line="360" w:lineRule="auto"/>
        <w:ind w:left="142" w:firstLine="425"/>
        <w:rPr>
          <w:rFonts w:ascii="Times New Roman" w:hAnsi="Times New Roman" w:cs="Times New Roman"/>
          <w:szCs w:val="20"/>
        </w:rPr>
      </w:pPr>
      <w:r w:rsidRPr="00722CF7">
        <w:rPr>
          <w:rFonts w:ascii="Times New Roman" w:hAnsi="Times New Roman" w:cs="Times New Roman"/>
          <w:szCs w:val="20"/>
        </w:rPr>
        <w:t>1258'de Bağdat'ı zapt</w:t>
      </w:r>
      <w:r w:rsidR="007C26DA" w:rsidRPr="00722CF7">
        <w:rPr>
          <w:rFonts w:ascii="Times New Roman" w:hAnsi="Times New Roman" w:cs="Times New Roman"/>
          <w:szCs w:val="20"/>
        </w:rPr>
        <w:t xml:space="preserve"> </w:t>
      </w:r>
      <w:r w:rsidRPr="00722CF7">
        <w:rPr>
          <w:rFonts w:ascii="Times New Roman" w:hAnsi="Times New Roman" w:cs="Times New Roman"/>
          <w:szCs w:val="20"/>
        </w:rPr>
        <w:t xml:space="preserve">ederek </w:t>
      </w:r>
      <w:proofErr w:type="spellStart"/>
      <w:r w:rsidRPr="00722CF7">
        <w:rPr>
          <w:rFonts w:ascii="Times New Roman" w:hAnsi="Times New Roman" w:cs="Times New Roman"/>
          <w:szCs w:val="20"/>
        </w:rPr>
        <w:t>Abbâsî</w:t>
      </w:r>
      <w:proofErr w:type="spellEnd"/>
      <w:r w:rsidRPr="00722CF7">
        <w:rPr>
          <w:rFonts w:ascii="Times New Roman" w:hAnsi="Times New Roman" w:cs="Times New Roman"/>
          <w:szCs w:val="20"/>
        </w:rPr>
        <w:t xml:space="preserve"> hilâfetini ortadan kaldırdıktan sonra Irak, Azerbaycan ve Suriye'yi ele geçirdi; </w:t>
      </w:r>
    </w:p>
    <w:p w:rsidR="003E4944" w:rsidRPr="007C26DA" w:rsidRDefault="003E4944" w:rsidP="00240D5B">
      <w:pPr>
        <w:spacing w:after="0" w:line="360" w:lineRule="auto"/>
        <w:ind w:left="0" w:firstLine="425"/>
        <w:rPr>
          <w:rFonts w:ascii="Times New Roman" w:eastAsiaTheme="minorHAnsi" w:hAnsi="Times New Roman" w:cs="Times New Roman"/>
          <w:color w:val="auto"/>
          <w:szCs w:val="20"/>
          <w:lang w:eastAsia="en-US"/>
        </w:rPr>
      </w:pPr>
      <w:r w:rsidRPr="007C26DA">
        <w:rPr>
          <w:rFonts w:ascii="Times New Roman" w:eastAsiaTheme="minorHAnsi" w:hAnsi="Times New Roman" w:cs="Times New Roman"/>
          <w:color w:val="auto"/>
          <w:szCs w:val="20"/>
          <w:lang w:eastAsia="en-US"/>
        </w:rPr>
        <w:t xml:space="preserve">Moğol İlhanlı hükümdarı </w:t>
      </w:r>
      <w:proofErr w:type="spellStart"/>
      <w:r w:rsidRPr="007C26DA">
        <w:rPr>
          <w:rFonts w:ascii="Times New Roman" w:eastAsiaTheme="minorHAnsi" w:hAnsi="Times New Roman" w:cs="Times New Roman"/>
          <w:color w:val="auto"/>
          <w:szCs w:val="20"/>
          <w:lang w:eastAsia="en-US"/>
        </w:rPr>
        <w:t>Hülagü</w:t>
      </w:r>
      <w:proofErr w:type="spellEnd"/>
      <w:r w:rsidRPr="007C26DA">
        <w:rPr>
          <w:rFonts w:ascii="Times New Roman" w:eastAsiaTheme="minorHAnsi" w:hAnsi="Times New Roman" w:cs="Times New Roman"/>
          <w:color w:val="auto"/>
          <w:szCs w:val="20"/>
          <w:lang w:eastAsia="en-US"/>
        </w:rPr>
        <w:t xml:space="preserve"> kumandasındaki Moğol orduları 1258 yılında Bağdat'a yöneldi. Alamut’tan iki yıl sonra 1258’de Bağdat kuşatılmış ve şehir ele geçirilince, </w:t>
      </w:r>
    </w:p>
    <w:p w:rsidR="003E4944" w:rsidRPr="007C26DA" w:rsidRDefault="003E4944" w:rsidP="003E4944">
      <w:pPr>
        <w:numPr>
          <w:ilvl w:val="0"/>
          <w:numId w:val="3"/>
        </w:numPr>
        <w:spacing w:after="160" w:line="360" w:lineRule="auto"/>
        <w:ind w:left="284" w:hanging="284"/>
        <w:contextualSpacing/>
        <w:jc w:val="left"/>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Abbasi halifesi </w:t>
      </w:r>
      <w:proofErr w:type="spellStart"/>
      <w:r w:rsidRPr="007C26DA">
        <w:rPr>
          <w:rFonts w:ascii="Times New Roman" w:eastAsiaTheme="minorHAnsi" w:hAnsi="Times New Roman" w:cs="Times New Roman"/>
          <w:i/>
          <w:color w:val="auto"/>
          <w:szCs w:val="20"/>
          <w:lang w:eastAsia="en-US"/>
        </w:rPr>
        <w:t>Mustasım</w:t>
      </w:r>
      <w:proofErr w:type="spellEnd"/>
      <w:r w:rsidRPr="007C26DA">
        <w:rPr>
          <w:rFonts w:ascii="Times New Roman" w:eastAsiaTheme="minorHAnsi" w:hAnsi="Times New Roman" w:cs="Times New Roman"/>
          <w:i/>
          <w:color w:val="auto"/>
          <w:szCs w:val="20"/>
          <w:lang w:eastAsia="en-US"/>
        </w:rPr>
        <w:t xml:space="preserve"> önce aç bırakılmış ardından da hunharca katledilmiştir. </w:t>
      </w:r>
    </w:p>
    <w:p w:rsidR="003E4944" w:rsidRPr="007C26DA" w:rsidRDefault="003E4944" w:rsidP="003E4944">
      <w:pPr>
        <w:numPr>
          <w:ilvl w:val="0"/>
          <w:numId w:val="3"/>
        </w:numPr>
        <w:spacing w:after="160" w:line="360" w:lineRule="auto"/>
        <w:ind w:left="284" w:hanging="284"/>
        <w:contextualSpacing/>
        <w:jc w:val="left"/>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Öldürülenlerin sayısıyla ilgili rivayetler, 800.000 ile 2 milyon arasında değişmektedir. </w:t>
      </w:r>
    </w:p>
    <w:p w:rsidR="003E4944" w:rsidRPr="007C26DA" w:rsidRDefault="003E4944" w:rsidP="003E4944">
      <w:pPr>
        <w:numPr>
          <w:ilvl w:val="0"/>
          <w:numId w:val="3"/>
        </w:numPr>
        <w:spacing w:after="160" w:line="360" w:lineRule="auto"/>
        <w:ind w:left="284" w:hanging="284"/>
        <w:contextualSpacing/>
        <w:jc w:val="left"/>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Şehirdeki cesetlerden yayılan kokular </w:t>
      </w:r>
      <w:proofErr w:type="spellStart"/>
      <w:r w:rsidRPr="007C26DA">
        <w:rPr>
          <w:rFonts w:ascii="Times New Roman" w:eastAsiaTheme="minorHAnsi" w:hAnsi="Times New Roman" w:cs="Times New Roman"/>
          <w:i/>
          <w:color w:val="auto"/>
          <w:szCs w:val="20"/>
          <w:lang w:eastAsia="en-US"/>
        </w:rPr>
        <w:t>Hülâgû’yu</w:t>
      </w:r>
      <w:proofErr w:type="spellEnd"/>
      <w:r w:rsidRPr="007C26DA">
        <w:rPr>
          <w:rFonts w:ascii="Times New Roman" w:eastAsiaTheme="minorHAnsi" w:hAnsi="Times New Roman" w:cs="Times New Roman"/>
          <w:i/>
          <w:color w:val="auto"/>
          <w:szCs w:val="20"/>
          <w:lang w:eastAsia="en-US"/>
        </w:rPr>
        <w:t xml:space="preserve"> birkaç gün içinde gitmeye mecbur etmiştir. </w:t>
      </w:r>
    </w:p>
    <w:p w:rsidR="003E4944" w:rsidRPr="007C26DA" w:rsidRDefault="003E4944" w:rsidP="003E4944">
      <w:pPr>
        <w:numPr>
          <w:ilvl w:val="0"/>
          <w:numId w:val="3"/>
        </w:numPr>
        <w:spacing w:after="160" w:line="360" w:lineRule="auto"/>
        <w:ind w:left="284" w:hanging="284"/>
        <w:contextualSpacing/>
        <w:jc w:val="left"/>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Kütüphanelerdeki kitapların bir kısmı yakılmış, bir bölümü de Dicle nehrine atılmıştır, nehir günlerce mürekkep renginde aktığı bilinmektedir. </w:t>
      </w:r>
    </w:p>
    <w:p w:rsidR="003E4944" w:rsidRPr="003E4944" w:rsidRDefault="003E4944" w:rsidP="00240D5B">
      <w:pPr>
        <w:spacing w:after="160" w:line="360" w:lineRule="auto"/>
        <w:ind w:left="0" w:firstLine="567"/>
        <w:rPr>
          <w:rFonts w:ascii="Times New Roman" w:eastAsiaTheme="minorHAnsi" w:hAnsi="Times New Roman" w:cs="Times New Roman"/>
          <w:color w:val="auto"/>
          <w:szCs w:val="20"/>
          <w:lang w:eastAsia="en-US"/>
        </w:rPr>
      </w:pPr>
      <w:r w:rsidRPr="007C26DA">
        <w:rPr>
          <w:rFonts w:ascii="Times New Roman" w:eastAsiaTheme="minorHAnsi" w:hAnsi="Times New Roman" w:cs="Times New Roman"/>
          <w:color w:val="auto"/>
          <w:szCs w:val="20"/>
          <w:lang w:eastAsia="en-US"/>
        </w:rPr>
        <w:t xml:space="preserve">Moğollar, Bağdat’ı işgal edip Abbasi </w:t>
      </w:r>
      <w:proofErr w:type="spellStart"/>
      <w:r w:rsidRPr="007C26DA">
        <w:rPr>
          <w:rFonts w:ascii="Times New Roman" w:eastAsiaTheme="minorHAnsi" w:hAnsi="Times New Roman" w:cs="Times New Roman"/>
          <w:color w:val="auto"/>
          <w:szCs w:val="20"/>
          <w:lang w:eastAsia="en-US"/>
        </w:rPr>
        <w:t>Halifeliği'ne</w:t>
      </w:r>
      <w:proofErr w:type="spellEnd"/>
      <w:r w:rsidRPr="007C26DA">
        <w:rPr>
          <w:rFonts w:ascii="Times New Roman" w:eastAsiaTheme="minorHAnsi" w:hAnsi="Times New Roman" w:cs="Times New Roman"/>
          <w:color w:val="auto"/>
          <w:szCs w:val="20"/>
          <w:lang w:eastAsia="en-US"/>
        </w:rPr>
        <w:t xml:space="preserve"> son verdikten sonra </w:t>
      </w:r>
      <w:r w:rsidRPr="007C26DA">
        <w:rPr>
          <w:rFonts w:ascii="Times New Roman" w:eastAsiaTheme="minorHAnsi" w:hAnsi="Times New Roman" w:cs="Times New Roman"/>
          <w:b/>
          <w:color w:val="auto"/>
          <w:szCs w:val="20"/>
          <w:lang w:eastAsia="en-US"/>
        </w:rPr>
        <w:t>Suriye</w:t>
      </w:r>
      <w:r w:rsidRPr="007C26DA">
        <w:rPr>
          <w:rFonts w:ascii="Times New Roman" w:eastAsiaTheme="minorHAnsi" w:hAnsi="Times New Roman" w:cs="Times New Roman"/>
          <w:color w:val="auto"/>
          <w:szCs w:val="20"/>
          <w:lang w:eastAsia="en-US"/>
        </w:rPr>
        <w:t xml:space="preserve">'ye yönelmiş ve birkaç günlük muhasaradan sonra Halep ve </w:t>
      </w:r>
      <w:proofErr w:type="spellStart"/>
      <w:r w:rsidRPr="007C26DA">
        <w:rPr>
          <w:rFonts w:ascii="Times New Roman" w:eastAsiaTheme="minorHAnsi" w:hAnsi="Times New Roman" w:cs="Times New Roman"/>
          <w:color w:val="auto"/>
          <w:szCs w:val="20"/>
          <w:lang w:eastAsia="en-US"/>
        </w:rPr>
        <w:t>Dımaşk’ı</w:t>
      </w:r>
      <w:proofErr w:type="spellEnd"/>
      <w:r w:rsidRPr="007C26DA">
        <w:rPr>
          <w:rFonts w:ascii="Times New Roman" w:eastAsiaTheme="minorHAnsi" w:hAnsi="Times New Roman" w:cs="Times New Roman"/>
          <w:color w:val="auto"/>
          <w:szCs w:val="20"/>
          <w:lang w:eastAsia="en-US"/>
        </w:rPr>
        <w:t xml:space="preserve"> da zapt etmişlerdir. Bunun üzerine </w:t>
      </w:r>
      <w:proofErr w:type="spellStart"/>
      <w:r w:rsidRPr="007C26DA">
        <w:rPr>
          <w:rFonts w:ascii="Times New Roman" w:eastAsiaTheme="minorHAnsi" w:hAnsi="Times New Roman" w:cs="Times New Roman"/>
          <w:color w:val="auto"/>
          <w:szCs w:val="20"/>
          <w:lang w:eastAsia="en-US"/>
        </w:rPr>
        <w:t>Eyyübiler'in</w:t>
      </w:r>
      <w:proofErr w:type="spellEnd"/>
      <w:r w:rsidRPr="007C26DA">
        <w:rPr>
          <w:rFonts w:ascii="Times New Roman" w:eastAsiaTheme="minorHAnsi" w:hAnsi="Times New Roman" w:cs="Times New Roman"/>
          <w:color w:val="auto"/>
          <w:szCs w:val="20"/>
          <w:lang w:eastAsia="en-US"/>
        </w:rPr>
        <w:t xml:space="preserve"> Halep ve Dımaşk hükümdarı el-</w:t>
      </w:r>
      <w:proofErr w:type="spellStart"/>
      <w:r w:rsidRPr="007C26DA">
        <w:rPr>
          <w:rFonts w:ascii="Times New Roman" w:eastAsiaTheme="minorHAnsi" w:hAnsi="Times New Roman" w:cs="Times New Roman"/>
          <w:color w:val="auto"/>
          <w:szCs w:val="20"/>
          <w:lang w:eastAsia="en-US"/>
        </w:rPr>
        <w:t>Melikün</w:t>
      </w:r>
      <w:proofErr w:type="spellEnd"/>
      <w:r w:rsidRPr="007C26DA">
        <w:rPr>
          <w:rFonts w:ascii="Times New Roman" w:eastAsiaTheme="minorHAnsi" w:hAnsi="Times New Roman" w:cs="Times New Roman"/>
          <w:color w:val="auto"/>
          <w:szCs w:val="20"/>
          <w:lang w:eastAsia="en-US"/>
        </w:rPr>
        <w:t xml:space="preserve">-Nasır Selahaddin Yusuf, Mısır’a bir elçi gönderip acil yardım istedi. O sırada </w:t>
      </w:r>
      <w:proofErr w:type="spellStart"/>
      <w:r w:rsidRPr="007C26DA">
        <w:rPr>
          <w:rFonts w:ascii="Times New Roman" w:eastAsiaTheme="minorHAnsi" w:hAnsi="Times New Roman" w:cs="Times New Roman"/>
          <w:color w:val="auto"/>
          <w:szCs w:val="20"/>
          <w:lang w:eastAsia="en-US"/>
        </w:rPr>
        <w:t>Memlük</w:t>
      </w:r>
      <w:proofErr w:type="spellEnd"/>
      <w:r w:rsidRPr="007C26DA">
        <w:rPr>
          <w:rFonts w:ascii="Times New Roman" w:eastAsiaTheme="minorHAnsi" w:hAnsi="Times New Roman" w:cs="Times New Roman"/>
          <w:color w:val="auto"/>
          <w:szCs w:val="20"/>
          <w:lang w:eastAsia="en-US"/>
        </w:rPr>
        <w:t xml:space="preserve"> tahtın da bulunan </w:t>
      </w:r>
      <w:r w:rsidRPr="007C26DA">
        <w:rPr>
          <w:rFonts w:ascii="Times New Roman" w:eastAsiaTheme="minorHAnsi" w:hAnsi="Times New Roman" w:cs="Times New Roman"/>
          <w:b/>
          <w:color w:val="auto"/>
          <w:szCs w:val="20"/>
          <w:lang w:eastAsia="en-US"/>
        </w:rPr>
        <w:t>el-</w:t>
      </w:r>
      <w:proofErr w:type="spellStart"/>
      <w:r w:rsidRPr="007C26DA">
        <w:rPr>
          <w:rFonts w:ascii="Times New Roman" w:eastAsiaTheme="minorHAnsi" w:hAnsi="Times New Roman" w:cs="Times New Roman"/>
          <w:b/>
          <w:color w:val="auto"/>
          <w:szCs w:val="20"/>
          <w:lang w:eastAsia="en-US"/>
        </w:rPr>
        <w:t>Melikü'l</w:t>
      </w:r>
      <w:proofErr w:type="spellEnd"/>
      <w:r w:rsidRPr="007C26DA">
        <w:rPr>
          <w:rFonts w:ascii="Times New Roman" w:eastAsiaTheme="minorHAnsi" w:hAnsi="Times New Roman" w:cs="Times New Roman"/>
          <w:b/>
          <w:color w:val="auto"/>
          <w:szCs w:val="20"/>
          <w:lang w:eastAsia="en-US"/>
        </w:rPr>
        <w:t>-</w:t>
      </w:r>
      <w:proofErr w:type="spellStart"/>
      <w:r w:rsidRPr="007C26DA">
        <w:rPr>
          <w:rFonts w:ascii="Times New Roman" w:eastAsiaTheme="minorHAnsi" w:hAnsi="Times New Roman" w:cs="Times New Roman"/>
          <w:b/>
          <w:color w:val="auto"/>
          <w:szCs w:val="20"/>
          <w:lang w:eastAsia="en-US"/>
        </w:rPr>
        <w:t>Mansür</w:t>
      </w:r>
      <w:proofErr w:type="spellEnd"/>
      <w:r w:rsidRPr="007C26DA">
        <w:rPr>
          <w:rFonts w:ascii="Times New Roman" w:eastAsiaTheme="minorHAnsi" w:hAnsi="Times New Roman" w:cs="Times New Roman"/>
          <w:b/>
          <w:color w:val="auto"/>
          <w:szCs w:val="20"/>
          <w:lang w:eastAsia="en-US"/>
        </w:rPr>
        <w:t xml:space="preserve"> Ali</w:t>
      </w:r>
      <w:r w:rsidRPr="007C26DA">
        <w:rPr>
          <w:rFonts w:ascii="Times New Roman" w:eastAsiaTheme="minorHAnsi" w:hAnsi="Times New Roman" w:cs="Times New Roman"/>
          <w:color w:val="auto"/>
          <w:szCs w:val="20"/>
          <w:lang w:eastAsia="en-US"/>
        </w:rPr>
        <w:t xml:space="preserve">, Moğol kuvvetlerine karşı koyacak durumda değildi. </w:t>
      </w:r>
      <w:r w:rsidRPr="007C26DA">
        <w:rPr>
          <w:rFonts w:ascii="Times New Roman" w:eastAsiaTheme="minorHAnsi" w:hAnsi="Times New Roman" w:cs="Times New Roman"/>
          <w:b/>
          <w:color w:val="auto"/>
          <w:szCs w:val="20"/>
          <w:lang w:eastAsia="en-US"/>
        </w:rPr>
        <w:t>Emir Kutuz</w:t>
      </w:r>
      <w:r w:rsidRPr="007C26DA">
        <w:rPr>
          <w:rFonts w:ascii="Times New Roman" w:eastAsiaTheme="minorHAnsi" w:hAnsi="Times New Roman" w:cs="Times New Roman"/>
          <w:color w:val="auto"/>
          <w:szCs w:val="20"/>
          <w:lang w:eastAsia="en-US"/>
        </w:rPr>
        <w:t>, ulemanın ve bazı kumandanların da desteğiyle onu azledip el-</w:t>
      </w:r>
      <w:proofErr w:type="spellStart"/>
      <w:r w:rsidRPr="007C26DA">
        <w:rPr>
          <w:rFonts w:ascii="Times New Roman" w:eastAsiaTheme="minorHAnsi" w:hAnsi="Times New Roman" w:cs="Times New Roman"/>
          <w:color w:val="auto"/>
          <w:szCs w:val="20"/>
          <w:lang w:eastAsia="en-US"/>
        </w:rPr>
        <w:t>Melikü'l</w:t>
      </w:r>
      <w:proofErr w:type="spellEnd"/>
      <w:r w:rsidRPr="007C26DA">
        <w:rPr>
          <w:rFonts w:ascii="Times New Roman" w:eastAsiaTheme="minorHAnsi" w:hAnsi="Times New Roman" w:cs="Times New Roman"/>
          <w:color w:val="auto"/>
          <w:szCs w:val="20"/>
          <w:lang w:eastAsia="en-US"/>
        </w:rPr>
        <w:t xml:space="preserve">- Muzaffer unvanıyla tahta çıktı (1259). </w:t>
      </w:r>
    </w:p>
    <w:p w:rsidR="007C26DA" w:rsidRPr="00722CF7" w:rsidRDefault="007C26DA" w:rsidP="00722CF7">
      <w:pPr>
        <w:pStyle w:val="ListeParagraf"/>
        <w:numPr>
          <w:ilvl w:val="0"/>
          <w:numId w:val="1"/>
        </w:numPr>
        <w:spacing w:line="360" w:lineRule="auto"/>
        <w:ind w:left="142" w:hanging="142"/>
        <w:rPr>
          <w:rFonts w:ascii="Times New Roman" w:hAnsi="Times New Roman" w:cs="Times New Roman"/>
          <w:b/>
          <w:szCs w:val="20"/>
        </w:rPr>
      </w:pPr>
      <w:r w:rsidRPr="00722CF7">
        <w:rPr>
          <w:rFonts w:ascii="Times New Roman" w:hAnsi="Times New Roman" w:cs="Times New Roman"/>
          <w:b/>
          <w:szCs w:val="20"/>
        </w:rPr>
        <w:t>Ayni-</w:t>
      </w:r>
      <w:proofErr w:type="spellStart"/>
      <w:r w:rsidRPr="00722CF7">
        <w:rPr>
          <w:rFonts w:ascii="Times New Roman" w:hAnsi="Times New Roman" w:cs="Times New Roman"/>
          <w:b/>
          <w:szCs w:val="20"/>
        </w:rPr>
        <w:t>Calut</w:t>
      </w:r>
      <w:proofErr w:type="spellEnd"/>
      <w:r w:rsidRPr="00722CF7">
        <w:rPr>
          <w:rFonts w:ascii="Times New Roman" w:hAnsi="Times New Roman" w:cs="Times New Roman"/>
          <w:b/>
          <w:szCs w:val="20"/>
        </w:rPr>
        <w:t xml:space="preserve"> Savaşı (1260)</w:t>
      </w:r>
    </w:p>
    <w:p w:rsidR="007C26DA" w:rsidRPr="007C26DA" w:rsidRDefault="007C26DA" w:rsidP="00722CF7">
      <w:pPr>
        <w:spacing w:after="160" w:line="360" w:lineRule="auto"/>
        <w:ind w:left="142"/>
        <w:contextualSpacing/>
        <w:rPr>
          <w:rFonts w:ascii="Times New Roman" w:eastAsiaTheme="minorHAnsi" w:hAnsi="Times New Roman" w:cs="Times New Roman"/>
          <w:color w:val="auto"/>
          <w:szCs w:val="20"/>
          <w:lang w:eastAsia="en-US"/>
        </w:rPr>
      </w:pPr>
      <w:r w:rsidRPr="007C26DA">
        <w:rPr>
          <w:rFonts w:ascii="Times New Roman" w:eastAsiaTheme="minorHAnsi" w:hAnsi="Times New Roman" w:cs="Times New Roman"/>
          <w:b/>
          <w:color w:val="auto"/>
          <w:szCs w:val="20"/>
          <w:lang w:eastAsia="en-US"/>
        </w:rPr>
        <w:t xml:space="preserve">Nedeni: </w:t>
      </w:r>
      <w:r w:rsidRPr="007C26DA">
        <w:rPr>
          <w:rFonts w:ascii="Times New Roman" w:eastAsiaTheme="minorHAnsi" w:hAnsi="Times New Roman" w:cs="Times New Roman"/>
          <w:color w:val="auto"/>
          <w:szCs w:val="20"/>
          <w:lang w:eastAsia="en-US"/>
        </w:rPr>
        <w:t>Memlukların Moğolları Ortadoğu’dan atmak istemesi</w:t>
      </w:r>
    </w:p>
    <w:p w:rsidR="007C26DA" w:rsidRPr="007C26DA" w:rsidRDefault="007C26DA" w:rsidP="00240D5B">
      <w:pPr>
        <w:spacing w:after="160" w:line="360" w:lineRule="auto"/>
        <w:ind w:left="0" w:firstLine="567"/>
        <w:rPr>
          <w:rFonts w:ascii="Times New Roman" w:eastAsiaTheme="minorHAnsi" w:hAnsi="Times New Roman" w:cs="Times New Roman"/>
          <w:color w:val="auto"/>
          <w:szCs w:val="20"/>
          <w:lang w:eastAsia="en-US"/>
        </w:rPr>
      </w:pPr>
      <w:r w:rsidRPr="007C26DA">
        <w:rPr>
          <w:rFonts w:ascii="Times New Roman" w:eastAsiaTheme="minorHAnsi" w:hAnsi="Times New Roman" w:cs="Times New Roman"/>
          <w:color w:val="auto"/>
          <w:szCs w:val="20"/>
          <w:lang w:eastAsia="en-US"/>
        </w:rPr>
        <w:t xml:space="preserve">Aynicalût Filistin'de Nablus ile </w:t>
      </w:r>
      <w:proofErr w:type="spellStart"/>
      <w:r w:rsidRPr="007C26DA">
        <w:rPr>
          <w:rFonts w:ascii="Times New Roman" w:eastAsiaTheme="minorHAnsi" w:hAnsi="Times New Roman" w:cs="Times New Roman"/>
          <w:color w:val="auto"/>
          <w:szCs w:val="20"/>
          <w:lang w:eastAsia="en-US"/>
        </w:rPr>
        <w:t>Beysan</w:t>
      </w:r>
      <w:proofErr w:type="spellEnd"/>
      <w:r w:rsidRPr="007C26DA">
        <w:rPr>
          <w:rFonts w:ascii="Times New Roman" w:eastAsiaTheme="minorHAnsi" w:hAnsi="Times New Roman" w:cs="Times New Roman"/>
          <w:color w:val="auto"/>
          <w:szCs w:val="20"/>
          <w:lang w:eastAsia="en-US"/>
        </w:rPr>
        <w:t xml:space="preserve"> arasında yer alan küçük bir mevki olup rivayete göre adını Hz. Davud tarafından bir savaş sırasında öldürülen </w:t>
      </w:r>
      <w:proofErr w:type="spellStart"/>
      <w:r w:rsidRPr="007C26DA">
        <w:rPr>
          <w:rFonts w:ascii="Times New Roman" w:eastAsiaTheme="minorHAnsi" w:hAnsi="Times New Roman" w:cs="Times New Roman"/>
          <w:color w:val="auto"/>
          <w:szCs w:val="20"/>
          <w:lang w:eastAsia="en-US"/>
        </w:rPr>
        <w:t>Calüt'tan</w:t>
      </w:r>
      <w:proofErr w:type="spellEnd"/>
      <w:r w:rsidRPr="007C26DA">
        <w:rPr>
          <w:rFonts w:ascii="Times New Roman" w:eastAsiaTheme="minorHAnsi" w:hAnsi="Times New Roman" w:cs="Times New Roman"/>
          <w:color w:val="auto"/>
          <w:szCs w:val="20"/>
          <w:lang w:eastAsia="en-US"/>
        </w:rPr>
        <w:t xml:space="preserve"> almıştır. </w:t>
      </w:r>
    </w:p>
    <w:p w:rsidR="007C26DA" w:rsidRPr="007C26DA" w:rsidRDefault="007C26DA" w:rsidP="00240D5B">
      <w:pPr>
        <w:spacing w:after="160" w:line="360" w:lineRule="auto"/>
        <w:ind w:left="0" w:firstLine="567"/>
        <w:rPr>
          <w:rFonts w:ascii="Times New Roman" w:eastAsiaTheme="minorHAnsi" w:hAnsi="Times New Roman" w:cs="Times New Roman"/>
          <w:color w:val="auto"/>
          <w:szCs w:val="20"/>
          <w:lang w:eastAsia="en-US"/>
        </w:rPr>
      </w:pPr>
      <w:r w:rsidRPr="007C26DA">
        <w:rPr>
          <w:rFonts w:ascii="Times New Roman" w:eastAsiaTheme="minorHAnsi" w:hAnsi="Times New Roman" w:cs="Times New Roman"/>
          <w:color w:val="auto"/>
          <w:szCs w:val="20"/>
          <w:lang w:eastAsia="en-US"/>
        </w:rPr>
        <w:lastRenderedPageBreak/>
        <w:t xml:space="preserve">Selahaddin-i </w:t>
      </w:r>
      <w:proofErr w:type="spellStart"/>
      <w:r w:rsidRPr="007C26DA">
        <w:rPr>
          <w:rFonts w:ascii="Times New Roman" w:eastAsiaTheme="minorHAnsi" w:hAnsi="Times New Roman" w:cs="Times New Roman"/>
          <w:color w:val="auto"/>
          <w:szCs w:val="20"/>
          <w:lang w:eastAsia="en-US"/>
        </w:rPr>
        <w:t>Eyyübi’nin</w:t>
      </w:r>
      <w:proofErr w:type="spellEnd"/>
      <w:r w:rsidRPr="007C26DA">
        <w:rPr>
          <w:rFonts w:ascii="Times New Roman" w:eastAsiaTheme="minorHAnsi" w:hAnsi="Times New Roman" w:cs="Times New Roman"/>
          <w:color w:val="auto"/>
          <w:szCs w:val="20"/>
          <w:lang w:eastAsia="en-US"/>
        </w:rPr>
        <w:t xml:space="preserve"> (1182-1183) Haçlılardan aldığı bu küçük kasabayı, Hittin Savaşı ve Kudüs'ün fethinden önce bölgedeki Haçlı kontlukları üzerine düzenlediği seferlerde bir üs olarak kullanmıştır. </w:t>
      </w:r>
    </w:p>
    <w:p w:rsidR="007C26DA" w:rsidRPr="007C26DA" w:rsidRDefault="007C26DA" w:rsidP="00240D5B">
      <w:pPr>
        <w:spacing w:after="0" w:line="360" w:lineRule="auto"/>
        <w:ind w:left="0" w:firstLine="567"/>
        <w:rPr>
          <w:rFonts w:ascii="Times New Roman" w:eastAsiaTheme="minorHAnsi" w:hAnsi="Times New Roman" w:cs="Times New Roman"/>
          <w:color w:val="auto"/>
          <w:szCs w:val="20"/>
          <w:lang w:eastAsia="en-US"/>
        </w:rPr>
      </w:pPr>
      <w:proofErr w:type="spellStart"/>
      <w:r w:rsidRPr="007C26DA">
        <w:rPr>
          <w:rFonts w:ascii="Times New Roman" w:eastAsiaTheme="minorHAnsi" w:hAnsi="Times New Roman" w:cs="Times New Roman"/>
          <w:color w:val="auto"/>
          <w:szCs w:val="20"/>
          <w:lang w:eastAsia="en-US"/>
        </w:rPr>
        <w:t>Aynicalüt'un</w:t>
      </w:r>
      <w:proofErr w:type="spellEnd"/>
      <w:r w:rsidRPr="007C26DA">
        <w:rPr>
          <w:rFonts w:ascii="Times New Roman" w:eastAsiaTheme="minorHAnsi" w:hAnsi="Times New Roman" w:cs="Times New Roman"/>
          <w:color w:val="auto"/>
          <w:szCs w:val="20"/>
          <w:lang w:eastAsia="en-US"/>
        </w:rPr>
        <w:t xml:space="preserve"> asıl şöhreti </w:t>
      </w:r>
      <w:proofErr w:type="spellStart"/>
      <w:r w:rsidRPr="007C26DA">
        <w:rPr>
          <w:rFonts w:ascii="Times New Roman" w:eastAsiaTheme="minorHAnsi" w:hAnsi="Times New Roman" w:cs="Times New Roman"/>
          <w:color w:val="auto"/>
          <w:szCs w:val="20"/>
          <w:lang w:eastAsia="en-US"/>
        </w:rPr>
        <w:t>Memlüklerle</w:t>
      </w:r>
      <w:proofErr w:type="spellEnd"/>
      <w:r w:rsidRPr="007C26DA">
        <w:rPr>
          <w:rFonts w:ascii="Times New Roman" w:eastAsiaTheme="minorHAnsi" w:hAnsi="Times New Roman" w:cs="Times New Roman"/>
          <w:color w:val="auto"/>
          <w:szCs w:val="20"/>
          <w:lang w:eastAsia="en-US"/>
        </w:rPr>
        <w:t xml:space="preserve"> Moğollar arasında vuku bulan </w:t>
      </w:r>
      <w:proofErr w:type="spellStart"/>
      <w:r w:rsidRPr="007C26DA">
        <w:rPr>
          <w:rFonts w:ascii="Times New Roman" w:eastAsiaTheme="minorHAnsi" w:hAnsi="Times New Roman" w:cs="Times New Roman"/>
          <w:color w:val="auto"/>
          <w:szCs w:val="20"/>
          <w:lang w:eastAsia="en-US"/>
        </w:rPr>
        <w:t>Aynicalüt</w:t>
      </w:r>
      <w:proofErr w:type="spellEnd"/>
      <w:r w:rsidRPr="007C26DA">
        <w:rPr>
          <w:rFonts w:ascii="Times New Roman" w:eastAsiaTheme="minorHAnsi" w:hAnsi="Times New Roman" w:cs="Times New Roman"/>
          <w:color w:val="auto"/>
          <w:szCs w:val="20"/>
          <w:lang w:eastAsia="en-US"/>
        </w:rPr>
        <w:t xml:space="preserve"> Savaşı’ndan kaynaklanmaktadır </w:t>
      </w:r>
    </w:p>
    <w:p w:rsidR="007C26DA" w:rsidRPr="007C26DA" w:rsidRDefault="007C26DA" w:rsidP="00240D5B">
      <w:pPr>
        <w:spacing w:after="160" w:line="360" w:lineRule="auto"/>
        <w:ind w:left="0" w:firstLine="567"/>
        <w:rPr>
          <w:rFonts w:ascii="Times New Roman" w:eastAsiaTheme="minorHAnsi" w:hAnsi="Times New Roman" w:cs="Times New Roman"/>
          <w:color w:val="auto"/>
          <w:szCs w:val="20"/>
          <w:lang w:eastAsia="en-US"/>
        </w:rPr>
      </w:pPr>
      <w:r w:rsidRPr="007C26DA">
        <w:rPr>
          <w:rFonts w:ascii="Times New Roman" w:eastAsiaTheme="minorHAnsi" w:hAnsi="Times New Roman" w:cs="Times New Roman"/>
          <w:color w:val="auto"/>
          <w:szCs w:val="20"/>
          <w:lang w:eastAsia="en-US"/>
        </w:rPr>
        <w:t xml:space="preserve">Suriye'deki şehirleri birer birer istila eden </w:t>
      </w:r>
      <w:proofErr w:type="spellStart"/>
      <w:r w:rsidRPr="007C26DA">
        <w:rPr>
          <w:rFonts w:ascii="Times New Roman" w:eastAsiaTheme="minorHAnsi" w:hAnsi="Times New Roman" w:cs="Times New Roman"/>
          <w:color w:val="auto"/>
          <w:szCs w:val="20"/>
          <w:lang w:eastAsia="en-US"/>
        </w:rPr>
        <w:t>Hülagü</w:t>
      </w:r>
      <w:proofErr w:type="spellEnd"/>
      <w:r w:rsidRPr="007C26DA">
        <w:rPr>
          <w:rFonts w:ascii="Times New Roman" w:eastAsiaTheme="minorHAnsi" w:hAnsi="Times New Roman" w:cs="Times New Roman"/>
          <w:color w:val="auto"/>
          <w:szCs w:val="20"/>
          <w:lang w:eastAsia="en-US"/>
        </w:rPr>
        <w:t xml:space="preserve">, </w:t>
      </w:r>
      <w:proofErr w:type="spellStart"/>
      <w:r w:rsidRPr="007C26DA">
        <w:rPr>
          <w:rFonts w:ascii="Times New Roman" w:eastAsiaTheme="minorHAnsi" w:hAnsi="Times New Roman" w:cs="Times New Roman"/>
          <w:b/>
          <w:color w:val="auto"/>
          <w:szCs w:val="20"/>
          <w:lang w:eastAsia="en-US"/>
        </w:rPr>
        <w:t>Kutuz</w:t>
      </w:r>
      <w:r w:rsidRPr="007C26DA">
        <w:rPr>
          <w:rFonts w:ascii="Times New Roman" w:eastAsiaTheme="minorHAnsi" w:hAnsi="Times New Roman" w:cs="Times New Roman"/>
          <w:color w:val="auto"/>
          <w:szCs w:val="20"/>
          <w:lang w:eastAsia="en-US"/>
        </w:rPr>
        <w:t>'a</w:t>
      </w:r>
      <w:proofErr w:type="spellEnd"/>
      <w:r w:rsidRPr="007C26DA">
        <w:rPr>
          <w:rFonts w:ascii="Times New Roman" w:eastAsiaTheme="minorHAnsi" w:hAnsi="Times New Roman" w:cs="Times New Roman"/>
          <w:color w:val="auto"/>
          <w:szCs w:val="20"/>
          <w:lang w:eastAsia="en-US"/>
        </w:rPr>
        <w:t xml:space="preserve"> elçiler gönderip onu tehdit etti ve mukavemet etmeden teslim olmasını istedi. Bunun üzerine </w:t>
      </w:r>
      <w:proofErr w:type="gramStart"/>
      <w:r w:rsidRPr="007C26DA">
        <w:rPr>
          <w:rFonts w:ascii="Times New Roman" w:eastAsiaTheme="minorHAnsi" w:hAnsi="Times New Roman" w:cs="Times New Roman"/>
          <w:b/>
          <w:color w:val="auto"/>
          <w:szCs w:val="20"/>
          <w:lang w:eastAsia="en-US"/>
        </w:rPr>
        <w:t>Kutuz</w:t>
      </w:r>
      <w:proofErr w:type="gramEnd"/>
      <w:r w:rsidRPr="007C26DA">
        <w:rPr>
          <w:rFonts w:ascii="Times New Roman" w:eastAsiaTheme="minorHAnsi" w:hAnsi="Times New Roman" w:cs="Times New Roman"/>
          <w:color w:val="auto"/>
          <w:szCs w:val="20"/>
          <w:lang w:eastAsia="en-US"/>
        </w:rPr>
        <w:t xml:space="preserve"> kumandanlarını toplayıp bir durum değerlendirmesi yaptı. Çeşitli ihtimaller üzerinde duruldu ve neticede savaşa karar verildi, Moğol elçileri de öldürüldü. </w:t>
      </w:r>
      <w:r w:rsidRPr="007C26DA">
        <w:rPr>
          <w:rFonts w:ascii="Times New Roman" w:eastAsiaTheme="minorHAnsi" w:hAnsi="Times New Roman" w:cs="Times New Roman"/>
          <w:b/>
          <w:color w:val="auto"/>
          <w:szCs w:val="20"/>
          <w:lang w:eastAsia="en-US"/>
        </w:rPr>
        <w:t>Kutuz</w:t>
      </w:r>
      <w:r w:rsidRPr="007C26DA">
        <w:rPr>
          <w:rFonts w:ascii="Times New Roman" w:eastAsiaTheme="minorHAnsi" w:hAnsi="Times New Roman" w:cs="Times New Roman"/>
          <w:color w:val="auto"/>
          <w:szCs w:val="20"/>
          <w:lang w:eastAsia="en-US"/>
        </w:rPr>
        <w:t xml:space="preserve"> daha sonra bütün Müslümanları, Moğollara karşı cihada davet etti Baybars'tan kısa bir müddet sonra Sultan Kutuz da Hama </w:t>
      </w:r>
      <w:proofErr w:type="gramStart"/>
      <w:r w:rsidRPr="007C26DA">
        <w:rPr>
          <w:rFonts w:ascii="Times New Roman" w:eastAsiaTheme="minorHAnsi" w:hAnsi="Times New Roman" w:cs="Times New Roman"/>
          <w:color w:val="auto"/>
          <w:szCs w:val="20"/>
          <w:lang w:eastAsia="en-US"/>
        </w:rPr>
        <w:t>hakimi</w:t>
      </w:r>
      <w:proofErr w:type="gramEnd"/>
      <w:r w:rsidRPr="007C26DA">
        <w:rPr>
          <w:rFonts w:ascii="Times New Roman" w:eastAsiaTheme="minorHAnsi" w:hAnsi="Times New Roman" w:cs="Times New Roman"/>
          <w:color w:val="auto"/>
          <w:szCs w:val="20"/>
          <w:lang w:eastAsia="en-US"/>
        </w:rPr>
        <w:t xml:space="preserve"> Kahire’den Gazze'ye hareket etti (14 Ağustos 1260). Yolda </w:t>
      </w:r>
      <w:proofErr w:type="spellStart"/>
      <w:r w:rsidRPr="007C26DA">
        <w:rPr>
          <w:rFonts w:ascii="Times New Roman" w:eastAsiaTheme="minorHAnsi" w:hAnsi="Times New Roman" w:cs="Times New Roman"/>
          <w:color w:val="auto"/>
          <w:szCs w:val="20"/>
          <w:lang w:eastAsia="en-US"/>
        </w:rPr>
        <w:t>Moğollar'la</w:t>
      </w:r>
      <w:proofErr w:type="spellEnd"/>
      <w:r w:rsidRPr="007C26DA">
        <w:rPr>
          <w:rFonts w:ascii="Times New Roman" w:eastAsiaTheme="minorHAnsi" w:hAnsi="Times New Roman" w:cs="Times New Roman"/>
          <w:color w:val="auto"/>
          <w:szCs w:val="20"/>
          <w:lang w:eastAsia="en-US"/>
        </w:rPr>
        <w:t xml:space="preserve"> karşılaşmaktan korkan bazı emirlerin geri dönmek istemeleri üzerine sultan çok tesirli bir konuşma yaptı ve yıllardır beytülmalin ekmeğini yiyen insanların şimdi Allah yolunda cihattan geri kalmalarının kendilerini büyük bir vebal altında bırakacağını söyledi. Bunun üzerine bütün emirler büyük bir şevk ve heyecanla yollarına devam ettiler. Sultan Kutuz Gazze'ye varınca </w:t>
      </w:r>
      <w:proofErr w:type="spellStart"/>
      <w:r w:rsidRPr="007C26DA">
        <w:rPr>
          <w:rFonts w:ascii="Times New Roman" w:eastAsiaTheme="minorHAnsi" w:hAnsi="Times New Roman" w:cs="Times New Roman"/>
          <w:color w:val="auto"/>
          <w:szCs w:val="20"/>
          <w:lang w:eastAsia="en-US"/>
        </w:rPr>
        <w:t>Akka'daki</w:t>
      </w:r>
      <w:proofErr w:type="spellEnd"/>
      <w:r w:rsidRPr="007C26DA">
        <w:rPr>
          <w:rFonts w:ascii="Times New Roman" w:eastAsiaTheme="minorHAnsi" w:hAnsi="Times New Roman" w:cs="Times New Roman"/>
          <w:color w:val="auto"/>
          <w:szCs w:val="20"/>
          <w:lang w:eastAsia="en-US"/>
        </w:rPr>
        <w:t xml:space="preserve"> Haçlı kontlarına elçi gönderip topraklarından geçiş izni istedi ve </w:t>
      </w:r>
      <w:proofErr w:type="spellStart"/>
      <w:r w:rsidRPr="007C26DA">
        <w:rPr>
          <w:rFonts w:ascii="Times New Roman" w:eastAsiaTheme="minorHAnsi" w:hAnsi="Times New Roman" w:cs="Times New Roman"/>
          <w:color w:val="auto"/>
          <w:szCs w:val="20"/>
          <w:lang w:eastAsia="en-US"/>
        </w:rPr>
        <w:t>Haçlılar'la</w:t>
      </w:r>
      <w:proofErr w:type="spellEnd"/>
      <w:r w:rsidRPr="007C26DA">
        <w:rPr>
          <w:rFonts w:ascii="Times New Roman" w:eastAsiaTheme="minorHAnsi" w:hAnsi="Times New Roman" w:cs="Times New Roman"/>
          <w:color w:val="auto"/>
          <w:szCs w:val="20"/>
          <w:lang w:eastAsia="en-US"/>
        </w:rPr>
        <w:t xml:space="preserve"> bu konuda anlaştıktan sonra </w:t>
      </w:r>
      <w:proofErr w:type="spellStart"/>
      <w:r w:rsidRPr="007C26DA">
        <w:rPr>
          <w:rFonts w:ascii="Times New Roman" w:eastAsiaTheme="minorHAnsi" w:hAnsi="Times New Roman" w:cs="Times New Roman"/>
          <w:color w:val="auto"/>
          <w:szCs w:val="20"/>
          <w:lang w:eastAsia="en-US"/>
        </w:rPr>
        <w:t>Akka'ya</w:t>
      </w:r>
      <w:proofErr w:type="spellEnd"/>
      <w:r w:rsidRPr="007C26DA">
        <w:rPr>
          <w:rFonts w:ascii="Times New Roman" w:eastAsiaTheme="minorHAnsi" w:hAnsi="Times New Roman" w:cs="Times New Roman"/>
          <w:color w:val="auto"/>
          <w:szCs w:val="20"/>
          <w:lang w:eastAsia="en-US"/>
        </w:rPr>
        <w:t xml:space="preserve"> hareket etti. Bundan bir süre önce </w:t>
      </w:r>
      <w:proofErr w:type="spellStart"/>
      <w:r w:rsidRPr="007C26DA">
        <w:rPr>
          <w:rFonts w:ascii="Times New Roman" w:eastAsiaTheme="minorHAnsi" w:hAnsi="Times New Roman" w:cs="Times New Roman"/>
          <w:color w:val="auto"/>
          <w:szCs w:val="20"/>
          <w:lang w:eastAsia="en-US"/>
        </w:rPr>
        <w:t>Sayda'nın</w:t>
      </w:r>
      <w:proofErr w:type="spellEnd"/>
      <w:r w:rsidRPr="007C26DA">
        <w:rPr>
          <w:rFonts w:ascii="Times New Roman" w:eastAsiaTheme="minorHAnsi" w:hAnsi="Times New Roman" w:cs="Times New Roman"/>
          <w:color w:val="auto"/>
          <w:szCs w:val="20"/>
          <w:lang w:eastAsia="en-US"/>
        </w:rPr>
        <w:t xml:space="preserve"> Moğollar tarafından yağmalanmasına kızan Haçlılar, Sultanı büyük bir törenle karşılayıp hediyeler takdim ettiler ve asker vererek yardıma hazır olduklarını bildirdiler. Sultan onlardan tarafsız kalmalarını ve Müslümanları arkadan vurmamalarını istedi. Böylece iki ateş arasında kalmaktan kurtuldu ve sahil yolunu takip ederek emniyet içinde </w:t>
      </w:r>
      <w:proofErr w:type="spellStart"/>
      <w:r w:rsidRPr="007C26DA">
        <w:rPr>
          <w:rFonts w:ascii="Times New Roman" w:eastAsiaTheme="minorHAnsi" w:hAnsi="Times New Roman" w:cs="Times New Roman"/>
          <w:color w:val="auto"/>
          <w:szCs w:val="20"/>
          <w:lang w:eastAsia="en-US"/>
        </w:rPr>
        <w:t>Aynicalût'a</w:t>
      </w:r>
      <w:proofErr w:type="spellEnd"/>
      <w:r w:rsidRPr="007C26DA">
        <w:rPr>
          <w:rFonts w:ascii="Times New Roman" w:eastAsiaTheme="minorHAnsi" w:hAnsi="Times New Roman" w:cs="Times New Roman"/>
          <w:color w:val="auto"/>
          <w:szCs w:val="20"/>
          <w:lang w:eastAsia="en-US"/>
        </w:rPr>
        <w:t xml:space="preserve"> ulaştı. </w:t>
      </w:r>
      <w:proofErr w:type="spellStart"/>
      <w:r w:rsidRPr="007C26DA">
        <w:rPr>
          <w:rFonts w:ascii="Times New Roman" w:eastAsiaTheme="minorHAnsi" w:hAnsi="Times New Roman" w:cs="Times New Roman"/>
          <w:color w:val="auto"/>
          <w:szCs w:val="20"/>
          <w:lang w:eastAsia="en-US"/>
        </w:rPr>
        <w:t>Kutuz'un</w:t>
      </w:r>
      <w:proofErr w:type="spellEnd"/>
      <w:r w:rsidRPr="007C26DA">
        <w:rPr>
          <w:rFonts w:ascii="Times New Roman" w:eastAsiaTheme="minorHAnsi" w:hAnsi="Times New Roman" w:cs="Times New Roman"/>
          <w:color w:val="auto"/>
          <w:szCs w:val="20"/>
          <w:lang w:eastAsia="en-US"/>
        </w:rPr>
        <w:t xml:space="preserve"> </w:t>
      </w:r>
      <w:proofErr w:type="spellStart"/>
      <w:r w:rsidRPr="007C26DA">
        <w:rPr>
          <w:rFonts w:ascii="Times New Roman" w:eastAsiaTheme="minorHAnsi" w:hAnsi="Times New Roman" w:cs="Times New Roman"/>
          <w:color w:val="auto"/>
          <w:szCs w:val="20"/>
          <w:lang w:eastAsia="en-US"/>
        </w:rPr>
        <w:t>Aynicalût'a</w:t>
      </w:r>
      <w:proofErr w:type="spellEnd"/>
      <w:r w:rsidRPr="007C26DA">
        <w:rPr>
          <w:rFonts w:ascii="Times New Roman" w:eastAsiaTheme="minorHAnsi" w:hAnsi="Times New Roman" w:cs="Times New Roman"/>
          <w:color w:val="auto"/>
          <w:szCs w:val="20"/>
          <w:lang w:eastAsia="en-US"/>
        </w:rPr>
        <w:t xml:space="preserve"> geldiğini duyan </w:t>
      </w:r>
      <w:proofErr w:type="spellStart"/>
      <w:r w:rsidRPr="007C26DA">
        <w:rPr>
          <w:rFonts w:ascii="Times New Roman" w:eastAsiaTheme="minorHAnsi" w:hAnsi="Times New Roman" w:cs="Times New Roman"/>
          <w:color w:val="auto"/>
          <w:szCs w:val="20"/>
          <w:lang w:eastAsia="en-US"/>
        </w:rPr>
        <w:t>Ketboğa</w:t>
      </w:r>
      <w:proofErr w:type="spellEnd"/>
      <w:r w:rsidRPr="007C26DA">
        <w:rPr>
          <w:rFonts w:ascii="Times New Roman" w:eastAsiaTheme="minorHAnsi" w:hAnsi="Times New Roman" w:cs="Times New Roman"/>
          <w:color w:val="auto"/>
          <w:szCs w:val="20"/>
          <w:lang w:eastAsia="en-US"/>
        </w:rPr>
        <w:t xml:space="preserve"> </w:t>
      </w:r>
      <w:r w:rsidRPr="007C26DA">
        <w:rPr>
          <w:rFonts w:ascii="Times New Roman" w:eastAsiaTheme="minorHAnsi" w:hAnsi="Times New Roman" w:cs="Times New Roman"/>
          <w:b/>
          <w:i/>
          <w:color w:val="auto"/>
          <w:szCs w:val="20"/>
          <w:lang w:eastAsia="en-US"/>
        </w:rPr>
        <w:t xml:space="preserve">(Büyük Han öldüğü için </w:t>
      </w:r>
      <w:proofErr w:type="spellStart"/>
      <w:r w:rsidRPr="007C26DA">
        <w:rPr>
          <w:rFonts w:ascii="Times New Roman" w:eastAsiaTheme="minorHAnsi" w:hAnsi="Times New Roman" w:cs="Times New Roman"/>
          <w:b/>
          <w:i/>
          <w:color w:val="auto"/>
          <w:szCs w:val="20"/>
          <w:lang w:eastAsia="en-US"/>
        </w:rPr>
        <w:t>Hülagü</w:t>
      </w:r>
      <w:proofErr w:type="spellEnd"/>
      <w:r w:rsidRPr="007C26DA">
        <w:rPr>
          <w:rFonts w:ascii="Times New Roman" w:eastAsiaTheme="minorHAnsi" w:hAnsi="Times New Roman" w:cs="Times New Roman"/>
          <w:b/>
          <w:i/>
          <w:color w:val="auto"/>
          <w:szCs w:val="20"/>
          <w:lang w:eastAsia="en-US"/>
        </w:rPr>
        <w:t xml:space="preserve"> Komutanlığı </w:t>
      </w:r>
      <w:proofErr w:type="spellStart"/>
      <w:r w:rsidRPr="007C26DA">
        <w:rPr>
          <w:rFonts w:ascii="Times New Roman" w:eastAsiaTheme="minorHAnsi" w:hAnsi="Times New Roman" w:cs="Times New Roman"/>
          <w:b/>
          <w:i/>
          <w:color w:val="auto"/>
          <w:szCs w:val="20"/>
          <w:lang w:eastAsia="en-US"/>
        </w:rPr>
        <w:t>Ketboğa’ya</w:t>
      </w:r>
      <w:proofErr w:type="spellEnd"/>
      <w:r w:rsidRPr="007C26DA">
        <w:rPr>
          <w:rFonts w:ascii="Times New Roman" w:eastAsiaTheme="minorHAnsi" w:hAnsi="Times New Roman" w:cs="Times New Roman"/>
          <w:b/>
          <w:i/>
          <w:color w:val="auto"/>
          <w:szCs w:val="20"/>
          <w:lang w:eastAsia="en-US"/>
        </w:rPr>
        <w:t xml:space="preserve"> bırakıp </w:t>
      </w:r>
      <w:proofErr w:type="spellStart"/>
      <w:r w:rsidRPr="007C26DA">
        <w:rPr>
          <w:rFonts w:ascii="Times New Roman" w:eastAsiaTheme="minorHAnsi" w:hAnsi="Times New Roman" w:cs="Times New Roman"/>
          <w:b/>
          <w:i/>
          <w:color w:val="auto"/>
          <w:szCs w:val="20"/>
          <w:lang w:eastAsia="en-US"/>
        </w:rPr>
        <w:t>Karakurum’a</w:t>
      </w:r>
      <w:proofErr w:type="spellEnd"/>
      <w:r w:rsidRPr="007C26DA">
        <w:rPr>
          <w:rFonts w:ascii="Times New Roman" w:eastAsiaTheme="minorHAnsi" w:hAnsi="Times New Roman" w:cs="Times New Roman"/>
          <w:b/>
          <w:i/>
          <w:color w:val="auto"/>
          <w:szCs w:val="20"/>
          <w:lang w:eastAsia="en-US"/>
        </w:rPr>
        <w:t xml:space="preserve"> </w:t>
      </w:r>
      <w:r w:rsidRPr="007C26DA">
        <w:rPr>
          <w:rFonts w:ascii="Times New Roman" w:eastAsiaTheme="minorHAnsi" w:hAnsi="Times New Roman" w:cs="Times New Roman"/>
          <w:b/>
          <w:i/>
          <w:color w:val="auto"/>
          <w:szCs w:val="20"/>
          <w:lang w:eastAsia="en-US"/>
        </w:rPr>
        <w:lastRenderedPageBreak/>
        <w:t>gitmişti.)</w:t>
      </w:r>
      <w:r w:rsidRPr="007C26DA">
        <w:rPr>
          <w:rFonts w:ascii="Times New Roman" w:eastAsiaTheme="minorHAnsi" w:hAnsi="Times New Roman" w:cs="Times New Roman"/>
          <w:color w:val="auto"/>
          <w:szCs w:val="20"/>
          <w:lang w:eastAsia="en-US"/>
        </w:rPr>
        <w:t xml:space="preserve"> öfkesinden </w:t>
      </w:r>
      <w:r w:rsidRPr="007C26DA">
        <w:rPr>
          <w:rFonts w:ascii="Times New Roman" w:eastAsiaTheme="minorHAnsi" w:hAnsi="Times New Roman" w:cs="Times New Roman"/>
          <w:b/>
          <w:i/>
          <w:color w:val="auto"/>
          <w:szCs w:val="20"/>
          <w:lang w:eastAsia="en-US"/>
        </w:rPr>
        <w:t>"bir alev denizi gibi"</w:t>
      </w:r>
      <w:r w:rsidRPr="007C26DA">
        <w:rPr>
          <w:rFonts w:ascii="Times New Roman" w:eastAsiaTheme="minorHAnsi" w:hAnsi="Times New Roman" w:cs="Times New Roman"/>
          <w:color w:val="auto"/>
          <w:szCs w:val="20"/>
          <w:lang w:eastAsia="en-US"/>
        </w:rPr>
        <w:t xml:space="preserve"> köpürdü ve yanındakilerle birlikte </w:t>
      </w:r>
      <w:proofErr w:type="spellStart"/>
      <w:r w:rsidRPr="007C26DA">
        <w:rPr>
          <w:rFonts w:ascii="Times New Roman" w:eastAsiaTheme="minorHAnsi" w:hAnsi="Times New Roman" w:cs="Times New Roman"/>
          <w:color w:val="auto"/>
          <w:szCs w:val="20"/>
          <w:lang w:eastAsia="en-US"/>
        </w:rPr>
        <w:t>Aynicalüt'a</w:t>
      </w:r>
      <w:proofErr w:type="spellEnd"/>
      <w:r w:rsidRPr="007C26DA">
        <w:rPr>
          <w:rFonts w:ascii="Times New Roman" w:eastAsiaTheme="minorHAnsi" w:hAnsi="Times New Roman" w:cs="Times New Roman"/>
          <w:color w:val="auto"/>
          <w:szCs w:val="20"/>
          <w:lang w:eastAsia="en-US"/>
        </w:rPr>
        <w:t xml:space="preserve"> hareket etti. Sultan Kutuz ise </w:t>
      </w:r>
      <w:proofErr w:type="spellStart"/>
      <w:r w:rsidRPr="007C26DA">
        <w:rPr>
          <w:rFonts w:ascii="Times New Roman" w:eastAsiaTheme="minorHAnsi" w:hAnsi="Times New Roman" w:cs="Times New Roman"/>
          <w:color w:val="auto"/>
          <w:szCs w:val="20"/>
          <w:lang w:eastAsia="en-US"/>
        </w:rPr>
        <w:t>Aynicalût'ta</w:t>
      </w:r>
      <w:proofErr w:type="spellEnd"/>
      <w:r w:rsidRPr="007C26DA">
        <w:rPr>
          <w:rFonts w:ascii="Times New Roman" w:eastAsiaTheme="minorHAnsi" w:hAnsi="Times New Roman" w:cs="Times New Roman"/>
          <w:color w:val="auto"/>
          <w:szCs w:val="20"/>
          <w:lang w:eastAsia="en-US"/>
        </w:rPr>
        <w:t xml:space="preserve"> kumandanlarını toplayıp Moğolların İslam dünyasında yaptıkları zulüm, yağma ve tahribatı anlatarak onları galeyana getirdi. Onun sözlerinden çok etkilenen kumandanlar canla başla savaşacaklarına ant içtiler. </w:t>
      </w:r>
    </w:p>
    <w:p w:rsidR="007C26DA" w:rsidRPr="007C26DA" w:rsidRDefault="007C26DA" w:rsidP="00240D5B">
      <w:pPr>
        <w:spacing w:after="160" w:line="360" w:lineRule="auto"/>
        <w:ind w:left="0" w:firstLine="567"/>
        <w:rPr>
          <w:rFonts w:ascii="Times New Roman" w:eastAsiaTheme="minorHAnsi" w:hAnsi="Times New Roman" w:cs="Times New Roman"/>
          <w:color w:val="auto"/>
          <w:szCs w:val="20"/>
          <w:lang w:eastAsia="en-US"/>
        </w:rPr>
      </w:pPr>
      <w:r w:rsidRPr="007C26DA">
        <w:rPr>
          <w:rFonts w:ascii="Times New Roman" w:eastAsiaTheme="minorHAnsi" w:hAnsi="Times New Roman" w:cs="Times New Roman"/>
          <w:color w:val="auto"/>
          <w:szCs w:val="20"/>
          <w:lang w:eastAsia="en-US"/>
        </w:rPr>
        <w:t xml:space="preserve">Kutuz ordusunu ikiye ayırıp bir bölümünü ormanlık sahada pusuya yatırdı, geri kalanını da yine Baybars kumandasında ileri sevk etti. Aralarında Ermeni ve Gürcülerin de bulunduğu Moğol ordusu ertesi gün </w:t>
      </w:r>
      <w:proofErr w:type="spellStart"/>
      <w:r w:rsidRPr="007C26DA">
        <w:rPr>
          <w:rFonts w:ascii="Times New Roman" w:eastAsiaTheme="minorHAnsi" w:hAnsi="Times New Roman" w:cs="Times New Roman"/>
          <w:color w:val="auto"/>
          <w:szCs w:val="20"/>
          <w:lang w:eastAsia="en-US"/>
        </w:rPr>
        <w:t>Aynicalût'a</w:t>
      </w:r>
      <w:proofErr w:type="spellEnd"/>
      <w:r w:rsidRPr="007C26DA">
        <w:rPr>
          <w:rFonts w:ascii="Times New Roman" w:eastAsiaTheme="minorHAnsi" w:hAnsi="Times New Roman" w:cs="Times New Roman"/>
          <w:color w:val="auto"/>
          <w:szCs w:val="20"/>
          <w:lang w:eastAsia="en-US"/>
        </w:rPr>
        <w:t xml:space="preserve"> geldi. Baybars'ın emrindeki </w:t>
      </w:r>
      <w:proofErr w:type="spellStart"/>
      <w:r w:rsidRPr="007C26DA">
        <w:rPr>
          <w:rFonts w:ascii="Times New Roman" w:eastAsiaTheme="minorHAnsi" w:hAnsi="Times New Roman" w:cs="Times New Roman"/>
          <w:color w:val="auto"/>
          <w:szCs w:val="20"/>
          <w:lang w:eastAsia="en-US"/>
        </w:rPr>
        <w:t>Memlük</w:t>
      </w:r>
      <w:proofErr w:type="spellEnd"/>
      <w:r w:rsidRPr="007C26DA">
        <w:rPr>
          <w:rFonts w:ascii="Times New Roman" w:eastAsiaTheme="minorHAnsi" w:hAnsi="Times New Roman" w:cs="Times New Roman"/>
          <w:color w:val="auto"/>
          <w:szCs w:val="20"/>
          <w:lang w:eastAsia="en-US"/>
        </w:rPr>
        <w:t xml:space="preserve"> kuvvetlerini gören </w:t>
      </w:r>
      <w:proofErr w:type="spellStart"/>
      <w:r w:rsidRPr="007C26DA">
        <w:rPr>
          <w:rFonts w:ascii="Times New Roman" w:eastAsiaTheme="minorHAnsi" w:hAnsi="Times New Roman" w:cs="Times New Roman"/>
          <w:color w:val="auto"/>
          <w:szCs w:val="20"/>
          <w:lang w:eastAsia="en-US"/>
        </w:rPr>
        <w:t>Ketboğa</w:t>
      </w:r>
      <w:proofErr w:type="spellEnd"/>
      <w:r w:rsidRPr="007C26DA">
        <w:rPr>
          <w:rFonts w:ascii="Times New Roman" w:eastAsiaTheme="minorHAnsi" w:hAnsi="Times New Roman" w:cs="Times New Roman"/>
          <w:color w:val="auto"/>
          <w:szCs w:val="20"/>
          <w:lang w:eastAsia="en-US"/>
        </w:rPr>
        <w:t xml:space="preserve"> bütün </w:t>
      </w:r>
      <w:proofErr w:type="spellStart"/>
      <w:r w:rsidRPr="007C26DA">
        <w:rPr>
          <w:rFonts w:ascii="Times New Roman" w:eastAsiaTheme="minorHAnsi" w:hAnsi="Times New Roman" w:cs="Times New Roman"/>
          <w:color w:val="auto"/>
          <w:szCs w:val="20"/>
          <w:lang w:eastAsia="en-US"/>
        </w:rPr>
        <w:t>Memlük</w:t>
      </w:r>
      <w:proofErr w:type="spellEnd"/>
      <w:r w:rsidRPr="007C26DA">
        <w:rPr>
          <w:rFonts w:ascii="Times New Roman" w:eastAsiaTheme="minorHAnsi" w:hAnsi="Times New Roman" w:cs="Times New Roman"/>
          <w:color w:val="auto"/>
          <w:szCs w:val="20"/>
          <w:lang w:eastAsia="en-US"/>
        </w:rPr>
        <w:t xml:space="preserve"> ordusunun bundan ibaret olduğunu zannederek hücuma geçti. Sabah güneşin doğuşunu takiben başlayan savaş sırasında Baybars sahte bir ricat hareketiyle pusu kurulan yere kadar geri çekildi. Pusuda bekleyen </w:t>
      </w:r>
      <w:proofErr w:type="spellStart"/>
      <w:r w:rsidRPr="007C26DA">
        <w:rPr>
          <w:rFonts w:ascii="Times New Roman" w:eastAsiaTheme="minorHAnsi" w:hAnsi="Times New Roman" w:cs="Times New Roman"/>
          <w:color w:val="auto"/>
          <w:szCs w:val="20"/>
          <w:lang w:eastAsia="en-US"/>
        </w:rPr>
        <w:t>Memlük</w:t>
      </w:r>
      <w:proofErr w:type="spellEnd"/>
      <w:r w:rsidRPr="007C26DA">
        <w:rPr>
          <w:rFonts w:ascii="Times New Roman" w:eastAsiaTheme="minorHAnsi" w:hAnsi="Times New Roman" w:cs="Times New Roman"/>
          <w:color w:val="auto"/>
          <w:szCs w:val="20"/>
          <w:lang w:eastAsia="en-US"/>
        </w:rPr>
        <w:t xml:space="preserve"> kuvvetlerinden habersiz olarak ilerleyen Moğollar her taraftan kuşatıldılar. Bazı birlikler çemberi yarıp kaçmayı başardılar, fakat </w:t>
      </w:r>
      <w:proofErr w:type="spellStart"/>
      <w:r w:rsidRPr="007C26DA">
        <w:rPr>
          <w:rFonts w:ascii="Times New Roman" w:eastAsiaTheme="minorHAnsi" w:hAnsi="Times New Roman" w:cs="Times New Roman"/>
          <w:color w:val="auto"/>
          <w:szCs w:val="20"/>
          <w:lang w:eastAsia="en-US"/>
        </w:rPr>
        <w:t>Ketboğa</w:t>
      </w:r>
      <w:proofErr w:type="spellEnd"/>
      <w:r w:rsidRPr="007C26DA">
        <w:rPr>
          <w:rFonts w:ascii="Times New Roman" w:eastAsiaTheme="minorHAnsi" w:hAnsi="Times New Roman" w:cs="Times New Roman"/>
          <w:color w:val="auto"/>
          <w:szCs w:val="20"/>
          <w:lang w:eastAsia="en-US"/>
        </w:rPr>
        <w:t xml:space="preserve"> savaşmaya devam etti. Savaşın bu safhasında kumandayı ele alan Sultan Kutuz da başından miğferi çıkarıp yere attı ve yalın kılıç düşman üzerine saldırdı. Öğleye kadar devam eden savaş sonunda Moğollar sayıca üstün İslam ordusu karşısında ağır bir mağlubiyete uğradı. </w:t>
      </w:r>
    </w:p>
    <w:p w:rsidR="007C26DA" w:rsidRPr="007C26DA" w:rsidRDefault="00240D5B" w:rsidP="00722CF7">
      <w:pPr>
        <w:spacing w:after="0" w:line="360" w:lineRule="auto"/>
        <w:ind w:left="0"/>
        <w:rPr>
          <w:rFonts w:ascii="Times New Roman" w:eastAsiaTheme="minorHAnsi" w:hAnsi="Times New Roman" w:cs="Times New Roman"/>
          <w:b/>
          <w:color w:val="auto"/>
          <w:szCs w:val="20"/>
          <w:lang w:eastAsia="en-US"/>
        </w:rPr>
      </w:pPr>
      <w:r w:rsidRPr="007C26DA">
        <w:rPr>
          <w:rFonts w:ascii="Times New Roman" w:eastAsiaTheme="minorHAnsi" w:hAnsi="Times New Roman" w:cs="Times New Roman"/>
          <w:b/>
          <w:color w:val="auto"/>
          <w:szCs w:val="20"/>
          <w:lang w:eastAsia="en-US"/>
        </w:rPr>
        <w:t>Sonuçları</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Moğollar tariklerinde ilk kez bir devlet tarafından batıda yenildi.</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Adamlarının kaçma teklifini reddeden </w:t>
      </w:r>
      <w:proofErr w:type="spellStart"/>
      <w:r w:rsidRPr="007C26DA">
        <w:rPr>
          <w:rFonts w:ascii="Times New Roman" w:eastAsiaTheme="minorHAnsi" w:hAnsi="Times New Roman" w:cs="Times New Roman"/>
          <w:i/>
          <w:color w:val="auto"/>
          <w:szCs w:val="20"/>
          <w:lang w:eastAsia="en-US"/>
        </w:rPr>
        <w:t>Ketboğa</w:t>
      </w:r>
      <w:proofErr w:type="spellEnd"/>
      <w:r w:rsidRPr="007C26DA">
        <w:rPr>
          <w:rFonts w:ascii="Times New Roman" w:eastAsiaTheme="minorHAnsi" w:hAnsi="Times New Roman" w:cs="Times New Roman"/>
          <w:i/>
          <w:color w:val="auto"/>
          <w:szCs w:val="20"/>
          <w:lang w:eastAsia="en-US"/>
        </w:rPr>
        <w:t xml:space="preserve"> ile oğlu esir alındılar ve sultanın emriyle öldürüldüler. </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Memlukların zafer haberi İslam dünyasında büyük sevinç yarattı. </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Savaştan sonra Sultan Kutuz maiyetindekilerle </w:t>
      </w:r>
      <w:proofErr w:type="spellStart"/>
      <w:r w:rsidRPr="007C26DA">
        <w:rPr>
          <w:rFonts w:ascii="Times New Roman" w:eastAsiaTheme="minorHAnsi" w:hAnsi="Times New Roman" w:cs="Times New Roman"/>
          <w:i/>
          <w:color w:val="auto"/>
          <w:szCs w:val="20"/>
          <w:lang w:eastAsia="en-US"/>
        </w:rPr>
        <w:t>Dımaşk’a</w:t>
      </w:r>
      <w:proofErr w:type="spellEnd"/>
      <w:r w:rsidRPr="007C26DA">
        <w:rPr>
          <w:rFonts w:ascii="Times New Roman" w:eastAsiaTheme="minorHAnsi" w:hAnsi="Times New Roman" w:cs="Times New Roman"/>
          <w:i/>
          <w:color w:val="auto"/>
          <w:szCs w:val="20"/>
          <w:lang w:eastAsia="en-US"/>
        </w:rPr>
        <w:t xml:space="preserve"> gitti ve iki gün kaldıktan sonra Mısır’a hareket etti. Dönüşte, </w:t>
      </w:r>
      <w:r w:rsidRPr="007C26DA">
        <w:rPr>
          <w:rFonts w:ascii="Times New Roman" w:eastAsiaTheme="minorHAnsi" w:hAnsi="Times New Roman" w:cs="Times New Roman"/>
          <w:b/>
          <w:i/>
          <w:color w:val="auto"/>
          <w:szCs w:val="20"/>
          <w:lang w:eastAsia="en-US"/>
        </w:rPr>
        <w:t>Aynicalût Savaşı’nda</w:t>
      </w:r>
      <w:r w:rsidRPr="007C26DA">
        <w:rPr>
          <w:rFonts w:ascii="Times New Roman" w:eastAsiaTheme="minorHAnsi" w:hAnsi="Times New Roman" w:cs="Times New Roman"/>
          <w:i/>
          <w:color w:val="auto"/>
          <w:szCs w:val="20"/>
          <w:lang w:eastAsia="en-US"/>
        </w:rPr>
        <w:t xml:space="preserve"> büyük </w:t>
      </w:r>
      <w:r w:rsidRPr="007C26DA">
        <w:rPr>
          <w:rFonts w:ascii="Times New Roman" w:eastAsiaTheme="minorHAnsi" w:hAnsi="Times New Roman" w:cs="Times New Roman"/>
          <w:i/>
          <w:color w:val="auto"/>
          <w:szCs w:val="20"/>
          <w:lang w:eastAsia="en-US"/>
        </w:rPr>
        <w:lastRenderedPageBreak/>
        <w:t xml:space="preserve">yararlıklar gösteren ve kendisine söz verdiği halde Halep </w:t>
      </w:r>
      <w:proofErr w:type="spellStart"/>
      <w:r w:rsidRPr="007C26DA">
        <w:rPr>
          <w:rFonts w:ascii="Times New Roman" w:eastAsiaTheme="minorHAnsi" w:hAnsi="Times New Roman" w:cs="Times New Roman"/>
          <w:i/>
          <w:color w:val="auto"/>
          <w:szCs w:val="20"/>
          <w:lang w:eastAsia="en-US"/>
        </w:rPr>
        <w:t>naibliğine</w:t>
      </w:r>
      <w:proofErr w:type="spellEnd"/>
      <w:r w:rsidRPr="007C26DA">
        <w:rPr>
          <w:rFonts w:ascii="Times New Roman" w:eastAsiaTheme="minorHAnsi" w:hAnsi="Times New Roman" w:cs="Times New Roman"/>
          <w:i/>
          <w:color w:val="auto"/>
          <w:szCs w:val="20"/>
          <w:lang w:eastAsia="en-US"/>
        </w:rPr>
        <w:t xml:space="preserve"> tayin etmediği kumandanı Baybars el-</w:t>
      </w:r>
      <w:proofErr w:type="spellStart"/>
      <w:r w:rsidRPr="007C26DA">
        <w:rPr>
          <w:rFonts w:ascii="Times New Roman" w:eastAsiaTheme="minorHAnsi" w:hAnsi="Times New Roman" w:cs="Times New Roman"/>
          <w:i/>
          <w:color w:val="auto"/>
          <w:szCs w:val="20"/>
          <w:lang w:eastAsia="en-US"/>
        </w:rPr>
        <w:t>Bundukdârî</w:t>
      </w:r>
      <w:proofErr w:type="spellEnd"/>
      <w:r w:rsidRPr="007C26DA">
        <w:rPr>
          <w:rFonts w:ascii="Times New Roman" w:eastAsiaTheme="minorHAnsi" w:hAnsi="Times New Roman" w:cs="Times New Roman"/>
          <w:i/>
          <w:color w:val="auto"/>
          <w:szCs w:val="20"/>
          <w:lang w:eastAsia="en-US"/>
        </w:rPr>
        <w:t xml:space="preserve"> tarafından </w:t>
      </w:r>
      <w:proofErr w:type="spellStart"/>
      <w:r w:rsidRPr="007C26DA">
        <w:rPr>
          <w:rFonts w:ascii="Times New Roman" w:eastAsiaTheme="minorHAnsi" w:hAnsi="Times New Roman" w:cs="Times New Roman"/>
          <w:i/>
          <w:color w:val="auto"/>
          <w:szCs w:val="20"/>
          <w:lang w:eastAsia="en-US"/>
        </w:rPr>
        <w:t>Salihiye</w:t>
      </w:r>
      <w:proofErr w:type="spellEnd"/>
      <w:r w:rsidRPr="007C26DA">
        <w:rPr>
          <w:rFonts w:ascii="Times New Roman" w:eastAsiaTheme="minorHAnsi" w:hAnsi="Times New Roman" w:cs="Times New Roman"/>
          <w:i/>
          <w:color w:val="auto"/>
          <w:szCs w:val="20"/>
          <w:lang w:eastAsia="en-US"/>
        </w:rPr>
        <w:t xml:space="preserve"> yakınlarında öldürüldü (23 Ekim 1260) .</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Aynicalût Savaşı tarihin akışını değiştiren en kesin sonuçlu savaşlardan biridir. Kutuz, cesareti, akıl ve dirayetiyle kazandığı bu zafer sayesinde Müslümanları o güne kadar maruz kaldıkları en büyük tehditten kurtarmış oldu.</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Aynicalût mahalli bir zafer değil, bütün İslam dünyasının büyük bir başarısıdır. Bu zaferle Suriye ve Mısır’dan başka Mağrib hatta bütün Batı Avrupa Moğol istilasından kurtarılmıştır. Zira Moğollar Müslümanların doğudaki son kalesi Mısır'ı ele geçirmiş olsalardı </w:t>
      </w:r>
      <w:proofErr w:type="spellStart"/>
      <w:r w:rsidRPr="007C26DA">
        <w:rPr>
          <w:rFonts w:ascii="Times New Roman" w:eastAsiaTheme="minorHAnsi" w:hAnsi="Times New Roman" w:cs="Times New Roman"/>
          <w:i/>
          <w:color w:val="auto"/>
          <w:szCs w:val="20"/>
          <w:lang w:eastAsia="en-US"/>
        </w:rPr>
        <w:t>Mağrib'i</w:t>
      </w:r>
      <w:proofErr w:type="spellEnd"/>
      <w:r w:rsidRPr="007C26DA">
        <w:rPr>
          <w:rFonts w:ascii="Times New Roman" w:eastAsiaTheme="minorHAnsi" w:hAnsi="Times New Roman" w:cs="Times New Roman"/>
          <w:i/>
          <w:color w:val="auto"/>
          <w:szCs w:val="20"/>
          <w:lang w:eastAsia="en-US"/>
        </w:rPr>
        <w:t xml:space="preserve"> de kolaylıkla zapt edebilir ve oradan İspanya'ya geçerek bütün Batı Avrupa'yı istila edebilirlerdi. Fırsat kollayan Haçlılar da onlarla iş birliği yaparak İslam dünyasını korkunç bir akıbete sürükleyebilirlerdi. </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Aynicalût Savaşı sayesinde </w:t>
      </w:r>
      <w:proofErr w:type="spellStart"/>
      <w:r w:rsidRPr="007C26DA">
        <w:rPr>
          <w:rFonts w:ascii="Times New Roman" w:eastAsiaTheme="minorHAnsi" w:hAnsi="Times New Roman" w:cs="Times New Roman"/>
          <w:i/>
          <w:color w:val="auto"/>
          <w:szCs w:val="20"/>
          <w:lang w:eastAsia="en-US"/>
        </w:rPr>
        <w:t>Memlükler</w:t>
      </w:r>
      <w:proofErr w:type="spellEnd"/>
      <w:r w:rsidRPr="007C26DA">
        <w:rPr>
          <w:rFonts w:ascii="Times New Roman" w:eastAsiaTheme="minorHAnsi" w:hAnsi="Times New Roman" w:cs="Times New Roman"/>
          <w:i/>
          <w:color w:val="auto"/>
          <w:szCs w:val="20"/>
          <w:lang w:eastAsia="en-US"/>
        </w:rPr>
        <w:t xml:space="preserve"> Suriye ve Mısır’daki hâkimiyetlerini sağlamlaştırarak </w:t>
      </w:r>
      <w:proofErr w:type="spellStart"/>
      <w:r w:rsidRPr="007C26DA">
        <w:rPr>
          <w:rFonts w:ascii="Times New Roman" w:eastAsiaTheme="minorHAnsi" w:hAnsi="Times New Roman" w:cs="Times New Roman"/>
          <w:i/>
          <w:color w:val="auto"/>
          <w:szCs w:val="20"/>
          <w:lang w:eastAsia="en-US"/>
        </w:rPr>
        <w:t>Eyyübi</w:t>
      </w:r>
      <w:proofErr w:type="spellEnd"/>
      <w:r w:rsidRPr="007C26DA">
        <w:rPr>
          <w:rFonts w:ascii="Times New Roman" w:eastAsiaTheme="minorHAnsi" w:hAnsi="Times New Roman" w:cs="Times New Roman"/>
          <w:i/>
          <w:color w:val="auto"/>
          <w:szCs w:val="20"/>
          <w:lang w:eastAsia="en-US"/>
        </w:rPr>
        <w:t xml:space="preserve"> nüfuzuna son verdiler. Moğol istilası karşısında o güne kadar daima pasif kalan ve savunmaya çekilen İslam âlemi bu savaşla ilk defa müdafaa siyasetini bırakıp hücuma geçti ve </w:t>
      </w:r>
      <w:proofErr w:type="spellStart"/>
      <w:r w:rsidRPr="007C26DA">
        <w:rPr>
          <w:rFonts w:ascii="Times New Roman" w:eastAsiaTheme="minorHAnsi" w:hAnsi="Times New Roman" w:cs="Times New Roman"/>
          <w:i/>
          <w:color w:val="auto"/>
          <w:szCs w:val="20"/>
          <w:lang w:eastAsia="en-US"/>
        </w:rPr>
        <w:t>Moğollar'ın</w:t>
      </w:r>
      <w:proofErr w:type="spellEnd"/>
      <w:r w:rsidRPr="007C26DA">
        <w:rPr>
          <w:rFonts w:ascii="Times New Roman" w:eastAsiaTheme="minorHAnsi" w:hAnsi="Times New Roman" w:cs="Times New Roman"/>
          <w:i/>
          <w:color w:val="auto"/>
          <w:szCs w:val="20"/>
          <w:lang w:eastAsia="en-US"/>
        </w:rPr>
        <w:t xml:space="preserve"> yenilmezliği imajını sildi. Bu zaferle </w:t>
      </w:r>
      <w:proofErr w:type="spellStart"/>
      <w:r w:rsidRPr="007C26DA">
        <w:rPr>
          <w:rFonts w:ascii="Times New Roman" w:eastAsiaTheme="minorHAnsi" w:hAnsi="Times New Roman" w:cs="Times New Roman"/>
          <w:i/>
          <w:color w:val="auto"/>
          <w:szCs w:val="20"/>
          <w:lang w:eastAsia="en-US"/>
        </w:rPr>
        <w:t>Memlükler</w:t>
      </w:r>
      <w:proofErr w:type="spellEnd"/>
      <w:r w:rsidRPr="007C26DA">
        <w:rPr>
          <w:rFonts w:ascii="Times New Roman" w:eastAsiaTheme="minorHAnsi" w:hAnsi="Times New Roman" w:cs="Times New Roman"/>
          <w:i/>
          <w:color w:val="auto"/>
          <w:szCs w:val="20"/>
          <w:lang w:eastAsia="en-US"/>
        </w:rPr>
        <w:t xml:space="preserve"> büyük itibar kazandılar. Osmanlıların yükselme devrine kadar İslam âleminin hamisi ve en büyük devleti olarak kabul edildiler. </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Savaştan sonra Müslümanlar, Moğolların tanıdığı imtiyazlardan faydalanarak kendilerine zulüm ve haksızlık eden Hristiyan ve Yahudilere karşı harekete geçerek onlardan intikam aldılar. </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proofErr w:type="spellStart"/>
      <w:r w:rsidRPr="007C26DA">
        <w:rPr>
          <w:rFonts w:ascii="Times New Roman" w:eastAsiaTheme="minorHAnsi" w:hAnsi="Times New Roman" w:cs="Times New Roman"/>
          <w:i/>
          <w:color w:val="auto"/>
          <w:szCs w:val="20"/>
          <w:lang w:eastAsia="en-US"/>
        </w:rPr>
        <w:t>Aynicalüt</w:t>
      </w:r>
      <w:proofErr w:type="spellEnd"/>
      <w:r w:rsidRPr="007C26DA">
        <w:rPr>
          <w:rFonts w:ascii="Times New Roman" w:eastAsiaTheme="minorHAnsi" w:hAnsi="Times New Roman" w:cs="Times New Roman"/>
          <w:i/>
          <w:color w:val="auto"/>
          <w:szCs w:val="20"/>
          <w:lang w:eastAsia="en-US"/>
        </w:rPr>
        <w:t xml:space="preserve"> Zaferi aynı zamanda bölgedeki Haçlı devletlerinin inkırazını da çabuklaştırdı. Bu zaferle Müslümanların itibarı arttığı için Moğollar Hıristiyanlığa karşı duydukları sempatiden vazgeçerek </w:t>
      </w:r>
      <w:r w:rsidRPr="007C26DA">
        <w:rPr>
          <w:rFonts w:ascii="Times New Roman" w:eastAsiaTheme="minorHAnsi" w:hAnsi="Times New Roman" w:cs="Times New Roman"/>
          <w:i/>
          <w:color w:val="auto"/>
          <w:szCs w:val="20"/>
          <w:lang w:eastAsia="en-US"/>
        </w:rPr>
        <w:lastRenderedPageBreak/>
        <w:t xml:space="preserve">İslamiyet’e ilgi duydular ve kısa bir müddet sonra da Müslümanlığı kabul etmeye başladılar. </w:t>
      </w:r>
    </w:p>
    <w:p w:rsidR="007C26DA" w:rsidRPr="007C26DA"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Moğollar Aynicalût bozgunundan sonra bir daha Suriye'yi istila amacıyla ciddi bir harekete teşebbüs edemediler. </w:t>
      </w:r>
      <w:proofErr w:type="spellStart"/>
      <w:r w:rsidRPr="007C26DA">
        <w:rPr>
          <w:rFonts w:ascii="Times New Roman" w:eastAsiaTheme="minorHAnsi" w:hAnsi="Times New Roman" w:cs="Times New Roman"/>
          <w:i/>
          <w:color w:val="auto"/>
          <w:szCs w:val="20"/>
          <w:lang w:eastAsia="en-US"/>
        </w:rPr>
        <w:t>Hülagü'nün</w:t>
      </w:r>
      <w:proofErr w:type="spellEnd"/>
      <w:r w:rsidRPr="007C26DA">
        <w:rPr>
          <w:rFonts w:ascii="Times New Roman" w:eastAsiaTheme="minorHAnsi" w:hAnsi="Times New Roman" w:cs="Times New Roman"/>
          <w:i/>
          <w:color w:val="auto"/>
          <w:szCs w:val="20"/>
          <w:lang w:eastAsia="en-US"/>
        </w:rPr>
        <w:t xml:space="preserve"> </w:t>
      </w:r>
      <w:proofErr w:type="spellStart"/>
      <w:r w:rsidRPr="007C26DA">
        <w:rPr>
          <w:rFonts w:ascii="Times New Roman" w:eastAsiaTheme="minorHAnsi" w:hAnsi="Times New Roman" w:cs="Times New Roman"/>
          <w:i/>
          <w:color w:val="auto"/>
          <w:szCs w:val="20"/>
          <w:lang w:eastAsia="en-US"/>
        </w:rPr>
        <w:t>Ketboğa'nın</w:t>
      </w:r>
      <w:proofErr w:type="spellEnd"/>
      <w:r w:rsidRPr="007C26DA">
        <w:rPr>
          <w:rFonts w:ascii="Times New Roman" w:eastAsiaTheme="minorHAnsi" w:hAnsi="Times New Roman" w:cs="Times New Roman"/>
          <w:i/>
          <w:color w:val="auto"/>
          <w:szCs w:val="20"/>
          <w:lang w:eastAsia="en-US"/>
        </w:rPr>
        <w:t xml:space="preserve"> intikamını almak üzere gönderdiği ordu Aralık 1260'ta Halep civarında çok sayıda Müslümanı öldürdüyse de kısa sürede geri çekilmek zorunda kaldı. </w:t>
      </w:r>
    </w:p>
    <w:p w:rsidR="007C26DA" w:rsidRPr="00722CF7"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C26DA">
        <w:rPr>
          <w:rFonts w:ascii="Times New Roman" w:eastAsiaTheme="minorHAnsi" w:hAnsi="Times New Roman" w:cs="Times New Roman"/>
          <w:i/>
          <w:color w:val="auto"/>
          <w:szCs w:val="20"/>
          <w:lang w:eastAsia="en-US"/>
        </w:rPr>
        <w:t xml:space="preserve">Aynicalût Savaşı aynı zamanda Baybars'a hükümdarlık yolunu açmış ve </w:t>
      </w:r>
      <w:proofErr w:type="spellStart"/>
      <w:r w:rsidRPr="007C26DA">
        <w:rPr>
          <w:rFonts w:ascii="Times New Roman" w:eastAsiaTheme="minorHAnsi" w:hAnsi="Times New Roman" w:cs="Times New Roman"/>
          <w:i/>
          <w:color w:val="auto"/>
          <w:szCs w:val="20"/>
          <w:lang w:eastAsia="en-US"/>
        </w:rPr>
        <w:t>Kutuz'u</w:t>
      </w:r>
      <w:proofErr w:type="spellEnd"/>
      <w:r w:rsidRPr="007C26DA">
        <w:rPr>
          <w:rFonts w:ascii="Times New Roman" w:eastAsiaTheme="minorHAnsi" w:hAnsi="Times New Roman" w:cs="Times New Roman"/>
          <w:i/>
          <w:color w:val="auto"/>
          <w:szCs w:val="20"/>
          <w:lang w:eastAsia="en-US"/>
        </w:rPr>
        <w:t xml:space="preserve"> öldürerek </w:t>
      </w:r>
      <w:proofErr w:type="spellStart"/>
      <w:r w:rsidRPr="007C26DA">
        <w:rPr>
          <w:rFonts w:ascii="Times New Roman" w:eastAsiaTheme="minorHAnsi" w:hAnsi="Times New Roman" w:cs="Times New Roman"/>
          <w:i/>
          <w:color w:val="auto"/>
          <w:szCs w:val="20"/>
          <w:lang w:eastAsia="en-US"/>
        </w:rPr>
        <w:t>Memlük</w:t>
      </w:r>
      <w:proofErr w:type="spellEnd"/>
      <w:r w:rsidRPr="007C26DA">
        <w:rPr>
          <w:rFonts w:ascii="Times New Roman" w:eastAsiaTheme="minorHAnsi" w:hAnsi="Times New Roman" w:cs="Times New Roman"/>
          <w:i/>
          <w:color w:val="auto"/>
          <w:szCs w:val="20"/>
          <w:lang w:eastAsia="en-US"/>
        </w:rPr>
        <w:t xml:space="preserve"> tahtına geçmesine vesile olmuştur. Baybars sultan olduktan sonra kendisinin de büyük emeği geçmiş olan bu zaferin hatırasını ebedileştirmek için savaş meydanına “</w:t>
      </w:r>
      <w:proofErr w:type="spellStart"/>
      <w:r w:rsidRPr="007C26DA">
        <w:rPr>
          <w:rFonts w:ascii="Times New Roman" w:eastAsiaTheme="minorHAnsi" w:hAnsi="Times New Roman" w:cs="Times New Roman"/>
          <w:i/>
          <w:color w:val="auto"/>
          <w:szCs w:val="20"/>
          <w:lang w:eastAsia="en-US"/>
        </w:rPr>
        <w:t>Meşhedü'n-nasr</w:t>
      </w:r>
      <w:proofErr w:type="spellEnd"/>
      <w:r w:rsidRPr="007C26DA">
        <w:rPr>
          <w:rFonts w:ascii="Times New Roman" w:eastAsiaTheme="minorHAnsi" w:hAnsi="Times New Roman" w:cs="Times New Roman"/>
          <w:i/>
          <w:color w:val="auto"/>
          <w:szCs w:val="20"/>
          <w:lang w:eastAsia="en-US"/>
        </w:rPr>
        <w:t>" adlı bir abide diktirmiştir ki rivayete göre İslam tarihindeki ilk abide budur.</w:t>
      </w:r>
    </w:p>
    <w:p w:rsidR="007C26DA" w:rsidRPr="00722CF7" w:rsidRDefault="007C26DA" w:rsidP="00722CF7">
      <w:pPr>
        <w:numPr>
          <w:ilvl w:val="0"/>
          <w:numId w:val="2"/>
        </w:numPr>
        <w:spacing w:after="160" w:line="360" w:lineRule="auto"/>
        <w:ind w:left="142" w:hanging="142"/>
        <w:contextualSpacing/>
        <w:rPr>
          <w:rFonts w:ascii="Times New Roman" w:eastAsiaTheme="minorHAnsi" w:hAnsi="Times New Roman" w:cs="Times New Roman"/>
          <w:i/>
          <w:color w:val="auto"/>
          <w:szCs w:val="20"/>
          <w:lang w:eastAsia="en-US"/>
        </w:rPr>
      </w:pPr>
      <w:r w:rsidRPr="00722CF7">
        <w:rPr>
          <w:rFonts w:ascii="Times New Roman" w:hAnsi="Times New Roman" w:cs="Times New Roman"/>
          <w:i/>
          <w:szCs w:val="20"/>
        </w:rPr>
        <w:t xml:space="preserve">İlhanlılar tarafından başlatılan </w:t>
      </w:r>
      <w:r w:rsidR="00554AC4" w:rsidRPr="00722CF7">
        <w:rPr>
          <w:rFonts w:ascii="Times New Roman" w:hAnsi="Times New Roman" w:cs="Times New Roman"/>
          <w:i/>
          <w:szCs w:val="20"/>
        </w:rPr>
        <w:t xml:space="preserve">zulüm, katliam ve yıkımlarla gerçekleştirilen İslâm dünyasını istilâ hareketi Mısır ve Mağrib'e ulaşamadan sona erdi; Suriye, Filistin ve Kuzey Irak da tahliye edildi. </w:t>
      </w:r>
    </w:p>
    <w:p w:rsidR="00FC433B" w:rsidRPr="00722CF7" w:rsidRDefault="00554AC4" w:rsidP="00240D5B">
      <w:pPr>
        <w:spacing w:after="160" w:line="360" w:lineRule="auto"/>
        <w:ind w:left="0" w:firstLine="567"/>
        <w:contextualSpacing/>
        <w:rPr>
          <w:rFonts w:ascii="Times New Roman" w:eastAsiaTheme="minorHAnsi" w:hAnsi="Times New Roman" w:cs="Times New Roman"/>
          <w:color w:val="auto"/>
          <w:szCs w:val="20"/>
          <w:lang w:eastAsia="en-US"/>
        </w:rPr>
      </w:pPr>
      <w:proofErr w:type="spellStart"/>
      <w:r w:rsidRPr="00722CF7">
        <w:rPr>
          <w:rFonts w:ascii="Times New Roman" w:hAnsi="Times New Roman" w:cs="Times New Roman"/>
          <w:szCs w:val="20"/>
        </w:rPr>
        <w:t>Hülâgû</w:t>
      </w:r>
      <w:proofErr w:type="spellEnd"/>
      <w:r w:rsidRPr="00722CF7">
        <w:rPr>
          <w:rFonts w:ascii="Times New Roman" w:hAnsi="Times New Roman" w:cs="Times New Roman"/>
          <w:szCs w:val="20"/>
        </w:rPr>
        <w:t xml:space="preserve"> öldüğü zaman (8 </w:t>
      </w:r>
      <w:r w:rsidR="007C26DA" w:rsidRPr="00722CF7">
        <w:rPr>
          <w:rFonts w:ascii="Times New Roman" w:hAnsi="Times New Roman" w:cs="Times New Roman"/>
          <w:szCs w:val="20"/>
        </w:rPr>
        <w:t>Şubat</w:t>
      </w:r>
      <w:r w:rsidRPr="00722CF7">
        <w:rPr>
          <w:rFonts w:ascii="Times New Roman" w:hAnsi="Times New Roman" w:cs="Times New Roman"/>
          <w:szCs w:val="20"/>
        </w:rPr>
        <w:t xml:space="preserve"> 1265) İlhanlı Devleti'nin sınırları </w:t>
      </w:r>
      <w:proofErr w:type="spellStart"/>
      <w:r w:rsidRPr="00722CF7">
        <w:rPr>
          <w:rFonts w:ascii="Times New Roman" w:hAnsi="Times New Roman" w:cs="Times New Roman"/>
          <w:szCs w:val="20"/>
        </w:rPr>
        <w:t>Amuderya'dan</w:t>
      </w:r>
      <w:proofErr w:type="spellEnd"/>
      <w:r w:rsidRPr="00722CF7">
        <w:rPr>
          <w:rFonts w:ascii="Times New Roman" w:hAnsi="Times New Roman" w:cs="Times New Roman"/>
          <w:szCs w:val="20"/>
        </w:rPr>
        <w:t xml:space="preserve"> Fırat'a ve Kafkasya'dan </w:t>
      </w:r>
      <w:proofErr w:type="spellStart"/>
      <w:r w:rsidRPr="00722CF7">
        <w:rPr>
          <w:rFonts w:ascii="Times New Roman" w:hAnsi="Times New Roman" w:cs="Times New Roman"/>
          <w:szCs w:val="20"/>
        </w:rPr>
        <w:t>Belûcistan'a</w:t>
      </w:r>
      <w:proofErr w:type="spellEnd"/>
      <w:r w:rsidRPr="00722CF7">
        <w:rPr>
          <w:rFonts w:ascii="Times New Roman" w:hAnsi="Times New Roman" w:cs="Times New Roman"/>
          <w:szCs w:val="20"/>
        </w:rPr>
        <w:t xml:space="preserve"> kadar uzanıyor, A</w:t>
      </w:r>
      <w:r w:rsidR="007C26DA" w:rsidRPr="00722CF7">
        <w:rPr>
          <w:rFonts w:ascii="Times New Roman" w:hAnsi="Times New Roman" w:cs="Times New Roman"/>
          <w:szCs w:val="20"/>
        </w:rPr>
        <w:t>nadolu Selçuklu Sultanlığı ile K</w:t>
      </w:r>
      <w:r w:rsidRPr="00722CF7">
        <w:rPr>
          <w:rFonts w:ascii="Times New Roman" w:hAnsi="Times New Roman" w:cs="Times New Roman"/>
          <w:szCs w:val="20"/>
        </w:rPr>
        <w:t>üçük Ermenistan Krallığı da bağımlı devletlerini oluşturuyordu.</w:t>
      </w:r>
    </w:p>
    <w:p w:rsidR="00014C55" w:rsidRPr="00722CF7" w:rsidRDefault="00014C55" w:rsidP="00722CF7">
      <w:pPr>
        <w:spacing w:line="360" w:lineRule="auto"/>
        <w:ind w:firstLine="846"/>
        <w:rPr>
          <w:rFonts w:ascii="Times New Roman" w:hAnsi="Times New Roman" w:cs="Times New Roman"/>
          <w:b/>
          <w:szCs w:val="20"/>
        </w:rPr>
      </w:pPr>
    </w:p>
    <w:p w:rsidR="00326AD6" w:rsidRPr="00722CF7" w:rsidRDefault="00326AD6" w:rsidP="00722CF7">
      <w:pPr>
        <w:spacing w:line="360" w:lineRule="auto"/>
        <w:ind w:firstLine="846"/>
        <w:rPr>
          <w:rFonts w:ascii="Times New Roman" w:hAnsi="Times New Roman" w:cs="Times New Roman"/>
          <w:b/>
          <w:szCs w:val="20"/>
        </w:rPr>
      </w:pPr>
      <w:r w:rsidRPr="00722CF7">
        <w:rPr>
          <w:rFonts w:ascii="Times New Roman" w:hAnsi="Times New Roman" w:cs="Times New Roman"/>
          <w:b/>
          <w:szCs w:val="20"/>
        </w:rPr>
        <w:t>ABAKA DÖNEMİ (1265-1282)</w:t>
      </w:r>
    </w:p>
    <w:p w:rsidR="00E263BD" w:rsidRDefault="00554AC4" w:rsidP="00722CF7">
      <w:pPr>
        <w:pStyle w:val="ListeParagraf"/>
        <w:numPr>
          <w:ilvl w:val="0"/>
          <w:numId w:val="4"/>
        </w:numPr>
        <w:spacing w:line="360" w:lineRule="auto"/>
        <w:ind w:left="142" w:hanging="142"/>
        <w:rPr>
          <w:rFonts w:ascii="Times New Roman" w:hAnsi="Times New Roman" w:cs="Times New Roman"/>
          <w:szCs w:val="20"/>
        </w:rPr>
      </w:pPr>
      <w:proofErr w:type="spellStart"/>
      <w:r w:rsidRPr="00722CF7">
        <w:rPr>
          <w:rFonts w:ascii="Times New Roman" w:hAnsi="Times New Roman" w:cs="Times New Roman"/>
          <w:szCs w:val="20"/>
        </w:rPr>
        <w:t>Hülâgû'nun</w:t>
      </w:r>
      <w:proofErr w:type="spellEnd"/>
      <w:r w:rsidRPr="00722CF7">
        <w:rPr>
          <w:rFonts w:ascii="Times New Roman" w:hAnsi="Times New Roman" w:cs="Times New Roman"/>
          <w:szCs w:val="20"/>
        </w:rPr>
        <w:t xml:space="preserve"> ölümünden sonra yerine İlhanlı Kurultayı tarafından büyük oğlu Abaka seçildi; ancak ilhanlığı Büyük Han Kubilay tarafından onaylanıncaya kadar beş yıl </w:t>
      </w:r>
      <w:r w:rsidR="00E263BD">
        <w:rPr>
          <w:rFonts w:ascii="Times New Roman" w:hAnsi="Times New Roman" w:cs="Times New Roman"/>
          <w:szCs w:val="20"/>
        </w:rPr>
        <w:t>süreyle resmen tahtına oturamadı</w:t>
      </w:r>
      <w:r w:rsidRPr="00722CF7">
        <w:rPr>
          <w:rFonts w:ascii="Times New Roman" w:hAnsi="Times New Roman" w:cs="Times New Roman"/>
          <w:szCs w:val="20"/>
        </w:rPr>
        <w:t xml:space="preserve">. </w:t>
      </w:r>
    </w:p>
    <w:p w:rsidR="00224CAA" w:rsidRDefault="00224CAA" w:rsidP="00722CF7">
      <w:pPr>
        <w:pStyle w:val="ListeParagraf"/>
        <w:numPr>
          <w:ilvl w:val="0"/>
          <w:numId w:val="4"/>
        </w:numPr>
        <w:spacing w:line="360" w:lineRule="auto"/>
        <w:ind w:left="142" w:hanging="142"/>
        <w:rPr>
          <w:rFonts w:ascii="Times New Roman" w:hAnsi="Times New Roman" w:cs="Times New Roman"/>
          <w:szCs w:val="20"/>
        </w:rPr>
      </w:pPr>
      <w:r>
        <w:rPr>
          <w:rFonts w:ascii="Times New Roman" w:hAnsi="Times New Roman" w:cs="Times New Roman"/>
          <w:szCs w:val="20"/>
        </w:rPr>
        <w:t>1265 yılında Bizans İmparatorunun kızıyla evlenmiştir.</w:t>
      </w:r>
    </w:p>
    <w:p w:rsidR="00E263BD" w:rsidRDefault="00324551" w:rsidP="00324551">
      <w:pPr>
        <w:pStyle w:val="ListeParagraf"/>
        <w:numPr>
          <w:ilvl w:val="0"/>
          <w:numId w:val="4"/>
        </w:numPr>
        <w:spacing w:line="360" w:lineRule="auto"/>
        <w:ind w:left="142" w:hanging="142"/>
        <w:rPr>
          <w:rFonts w:ascii="Times New Roman" w:hAnsi="Times New Roman" w:cs="Times New Roman"/>
          <w:szCs w:val="20"/>
        </w:rPr>
      </w:pPr>
      <w:r>
        <w:rPr>
          <w:rFonts w:ascii="Times New Roman" w:hAnsi="Times New Roman" w:cs="Times New Roman"/>
          <w:szCs w:val="20"/>
        </w:rPr>
        <w:t>İl</w:t>
      </w:r>
      <w:r w:rsidR="00224CAA">
        <w:rPr>
          <w:rFonts w:ascii="Times New Roman" w:hAnsi="Times New Roman" w:cs="Times New Roman"/>
          <w:szCs w:val="20"/>
        </w:rPr>
        <w:t>h</w:t>
      </w:r>
      <w:r>
        <w:rPr>
          <w:rFonts w:ascii="Times New Roman" w:hAnsi="Times New Roman" w:cs="Times New Roman"/>
          <w:szCs w:val="20"/>
        </w:rPr>
        <w:t>anlılar arasında İslamiyet’in yayılmaması için mücadele etmiştir</w:t>
      </w:r>
      <w:r w:rsidR="00563978">
        <w:rPr>
          <w:rFonts w:ascii="Times New Roman" w:hAnsi="Times New Roman" w:cs="Times New Roman"/>
          <w:szCs w:val="20"/>
        </w:rPr>
        <w:t xml:space="preserve"> (İslamiyet’in yayılmaması için Cengiz yasalarını çok sert uygulamıştır)</w:t>
      </w:r>
      <w:r>
        <w:rPr>
          <w:rFonts w:ascii="Times New Roman" w:hAnsi="Times New Roman" w:cs="Times New Roman"/>
          <w:szCs w:val="20"/>
        </w:rPr>
        <w:t>. B</w:t>
      </w:r>
      <w:r w:rsidR="00554AC4" w:rsidRPr="00324551">
        <w:rPr>
          <w:rFonts w:ascii="Times New Roman" w:hAnsi="Times New Roman" w:cs="Times New Roman"/>
          <w:szCs w:val="20"/>
        </w:rPr>
        <w:t xml:space="preserve">abası gibi Budist olmakla beraber siyasî amaçlarla </w:t>
      </w:r>
      <w:r w:rsidR="00E263BD" w:rsidRPr="00324551">
        <w:rPr>
          <w:rFonts w:ascii="Times New Roman" w:hAnsi="Times New Roman" w:cs="Times New Roman"/>
          <w:szCs w:val="20"/>
        </w:rPr>
        <w:t>Hristiyanlara</w:t>
      </w:r>
      <w:r w:rsidR="00554AC4" w:rsidRPr="00324551">
        <w:rPr>
          <w:rFonts w:ascii="Times New Roman" w:hAnsi="Times New Roman" w:cs="Times New Roman"/>
          <w:szCs w:val="20"/>
        </w:rPr>
        <w:t xml:space="preserve"> yaklaştı ve Avrupa ülkeleriyle ilişkilerini geliştirdi; </w:t>
      </w:r>
      <w:r w:rsidR="00554AC4" w:rsidRPr="00324551">
        <w:rPr>
          <w:rFonts w:ascii="Times New Roman" w:hAnsi="Times New Roman" w:cs="Times New Roman"/>
          <w:szCs w:val="20"/>
        </w:rPr>
        <w:lastRenderedPageBreak/>
        <w:t xml:space="preserve">mücadelesini ise doğuda Çağatay, batıda Altın Orda ve müttefiki </w:t>
      </w:r>
      <w:r w:rsidR="00E263BD" w:rsidRPr="00324551">
        <w:rPr>
          <w:rFonts w:ascii="Times New Roman" w:hAnsi="Times New Roman" w:cs="Times New Roman"/>
          <w:szCs w:val="20"/>
        </w:rPr>
        <w:t>Memluk</w:t>
      </w:r>
      <w:r w:rsidR="00554AC4" w:rsidRPr="00324551">
        <w:rPr>
          <w:rFonts w:ascii="Times New Roman" w:hAnsi="Times New Roman" w:cs="Times New Roman"/>
          <w:szCs w:val="20"/>
        </w:rPr>
        <w:t xml:space="preserve"> devletleriyle sürdürdü. </w:t>
      </w:r>
    </w:p>
    <w:p w:rsidR="004A681A" w:rsidRPr="00324551" w:rsidRDefault="004A681A" w:rsidP="004A681A">
      <w:pPr>
        <w:pStyle w:val="ListeParagraf"/>
        <w:spacing w:line="360" w:lineRule="auto"/>
        <w:ind w:left="142"/>
        <w:rPr>
          <w:rFonts w:ascii="Times New Roman" w:hAnsi="Times New Roman" w:cs="Times New Roman"/>
          <w:szCs w:val="20"/>
        </w:rPr>
      </w:pPr>
    </w:p>
    <w:p w:rsidR="00E263BD" w:rsidRDefault="004A681A" w:rsidP="00722CF7">
      <w:pPr>
        <w:pStyle w:val="ListeParagraf"/>
        <w:numPr>
          <w:ilvl w:val="0"/>
          <w:numId w:val="4"/>
        </w:numPr>
        <w:spacing w:line="360" w:lineRule="auto"/>
        <w:ind w:left="142" w:hanging="142"/>
        <w:rPr>
          <w:rFonts w:ascii="Times New Roman" w:hAnsi="Times New Roman" w:cs="Times New Roman"/>
          <w:b/>
          <w:szCs w:val="20"/>
        </w:rPr>
      </w:pPr>
      <w:r w:rsidRPr="00E263BD">
        <w:rPr>
          <w:rFonts w:ascii="Times New Roman" w:hAnsi="Times New Roman" w:cs="Times New Roman"/>
          <w:b/>
          <w:szCs w:val="20"/>
        </w:rPr>
        <w:t xml:space="preserve">Elbistan Savaşı (1277): </w:t>
      </w:r>
    </w:p>
    <w:p w:rsidR="00D0000A" w:rsidRDefault="00D0000A" w:rsidP="00D0000A">
      <w:pPr>
        <w:pStyle w:val="ListeParagraf"/>
        <w:spacing w:line="360" w:lineRule="auto"/>
        <w:ind w:left="142"/>
        <w:rPr>
          <w:rFonts w:ascii="Times New Roman" w:hAnsi="Times New Roman" w:cs="Times New Roman"/>
          <w:szCs w:val="20"/>
        </w:rPr>
      </w:pPr>
      <w:r>
        <w:rPr>
          <w:rFonts w:ascii="Times New Roman" w:hAnsi="Times New Roman" w:cs="Times New Roman"/>
          <w:b/>
          <w:szCs w:val="20"/>
        </w:rPr>
        <w:t xml:space="preserve">Nedeni: </w:t>
      </w:r>
      <w:r w:rsidRPr="00D0000A">
        <w:rPr>
          <w:rFonts w:ascii="Times New Roman" w:hAnsi="Times New Roman" w:cs="Times New Roman"/>
          <w:szCs w:val="20"/>
        </w:rPr>
        <w:t>Memluk sultanı Baybars’ın Anadolu seferine çıkması ve Anadolu’da İlhanlı-Memluk üstünlük mücadelesinin yaşanması</w:t>
      </w:r>
    </w:p>
    <w:p w:rsidR="00D0000A" w:rsidRPr="00D0000A" w:rsidRDefault="00D0000A" w:rsidP="00D0000A">
      <w:pPr>
        <w:spacing w:line="360" w:lineRule="auto"/>
        <w:ind w:firstLine="846"/>
        <w:rPr>
          <w:rFonts w:ascii="Times New Roman" w:hAnsi="Times New Roman" w:cs="Times New Roman"/>
          <w:szCs w:val="20"/>
        </w:rPr>
      </w:pPr>
      <w:r w:rsidRPr="00D0000A">
        <w:rPr>
          <w:rFonts w:ascii="Times New Roman" w:hAnsi="Times New Roman" w:cs="Times New Roman"/>
          <w:szCs w:val="20"/>
        </w:rPr>
        <w:t xml:space="preserve">Baybars 1265 yılında kurduğu ordu ile Suriye üzerine sefer düzenlemiştir. Çünkü </w:t>
      </w:r>
      <w:proofErr w:type="spellStart"/>
      <w:r w:rsidRPr="00D0000A">
        <w:rPr>
          <w:rFonts w:ascii="Times New Roman" w:hAnsi="Times New Roman" w:cs="Times New Roman"/>
          <w:szCs w:val="20"/>
        </w:rPr>
        <w:t>Memlük</w:t>
      </w:r>
      <w:proofErr w:type="spellEnd"/>
      <w:r w:rsidRPr="00D0000A">
        <w:rPr>
          <w:rFonts w:ascii="Times New Roman" w:hAnsi="Times New Roman" w:cs="Times New Roman"/>
          <w:szCs w:val="20"/>
        </w:rPr>
        <w:t xml:space="preserve"> ülkesine tüm tehlikeler Suriye üzerinden gelmekteydi. Bu sefer sonucunda bugünkü Kayseri, </w:t>
      </w:r>
      <w:proofErr w:type="spellStart"/>
      <w:r w:rsidRPr="00D0000A">
        <w:rPr>
          <w:rFonts w:ascii="Times New Roman" w:hAnsi="Times New Roman" w:cs="Times New Roman"/>
          <w:szCs w:val="20"/>
        </w:rPr>
        <w:t>Arsuz</w:t>
      </w:r>
      <w:proofErr w:type="spellEnd"/>
      <w:r w:rsidRPr="00D0000A">
        <w:rPr>
          <w:rFonts w:ascii="Times New Roman" w:hAnsi="Times New Roman" w:cs="Times New Roman"/>
          <w:szCs w:val="20"/>
        </w:rPr>
        <w:t xml:space="preserve"> ve Sis gibi ön</w:t>
      </w:r>
      <w:r>
        <w:rPr>
          <w:rFonts w:ascii="Times New Roman" w:hAnsi="Times New Roman" w:cs="Times New Roman"/>
          <w:szCs w:val="20"/>
        </w:rPr>
        <w:t>emli şehirleri ele geçirmiştir.</w:t>
      </w:r>
    </w:p>
    <w:p w:rsidR="00D0000A" w:rsidRPr="00D0000A" w:rsidRDefault="00D0000A" w:rsidP="00240D5B">
      <w:pPr>
        <w:spacing w:line="360" w:lineRule="auto"/>
        <w:ind w:firstLine="562"/>
        <w:rPr>
          <w:rFonts w:ascii="Times New Roman" w:hAnsi="Times New Roman" w:cs="Times New Roman"/>
          <w:szCs w:val="20"/>
        </w:rPr>
      </w:pPr>
      <w:r w:rsidRPr="00D0000A">
        <w:rPr>
          <w:rFonts w:ascii="Times New Roman" w:hAnsi="Times New Roman" w:cs="Times New Roman"/>
          <w:szCs w:val="20"/>
        </w:rPr>
        <w:t>Haçlılar ile oldukça büyük mücadelelere girmiş, Kıbrıs'a seferler düzenlemiştir. Bölgedeki irili ufaklı Haçlı prensliklerini ve kalelerini ele geçirirken Antakya gibi önemli bir şehri fethetmiş, Ermeni Prensliğini kendine bağlamıştır.</w:t>
      </w:r>
    </w:p>
    <w:p w:rsidR="004E4B90" w:rsidRDefault="00D0000A" w:rsidP="00240D5B">
      <w:pPr>
        <w:spacing w:line="360" w:lineRule="auto"/>
        <w:ind w:firstLine="562"/>
        <w:rPr>
          <w:rFonts w:ascii="Times New Roman" w:hAnsi="Times New Roman" w:cs="Times New Roman"/>
          <w:szCs w:val="20"/>
        </w:rPr>
      </w:pPr>
      <w:r w:rsidRPr="00D0000A">
        <w:rPr>
          <w:rFonts w:ascii="Times New Roman" w:hAnsi="Times New Roman" w:cs="Times New Roman"/>
          <w:szCs w:val="20"/>
        </w:rPr>
        <w:t>1277 yılında Elbistan'da Moğol ordusunun yenmiş ve büyük bir zafer daha kazanmıştır. Ardından</w:t>
      </w:r>
      <w:r>
        <w:rPr>
          <w:rFonts w:ascii="Times New Roman" w:hAnsi="Times New Roman" w:cs="Times New Roman"/>
          <w:szCs w:val="20"/>
        </w:rPr>
        <w:t xml:space="preserve"> Anadolu'ya yaptığı seferde İlhanlı D</w:t>
      </w:r>
      <w:r w:rsidRPr="00D0000A">
        <w:rPr>
          <w:rFonts w:ascii="Times New Roman" w:hAnsi="Times New Roman" w:cs="Times New Roman"/>
          <w:szCs w:val="20"/>
        </w:rPr>
        <w:t>evleti</w:t>
      </w:r>
      <w:r>
        <w:rPr>
          <w:rFonts w:ascii="Times New Roman" w:hAnsi="Times New Roman" w:cs="Times New Roman"/>
          <w:szCs w:val="20"/>
        </w:rPr>
        <w:t>’</w:t>
      </w:r>
      <w:r w:rsidRPr="00D0000A">
        <w:rPr>
          <w:rFonts w:ascii="Times New Roman" w:hAnsi="Times New Roman" w:cs="Times New Roman"/>
          <w:szCs w:val="20"/>
        </w:rPr>
        <w:t>ne karşı duran Türkmen beyleri ile birlik olmuş, Anadolu</w:t>
      </w:r>
      <w:r>
        <w:rPr>
          <w:rFonts w:ascii="Times New Roman" w:hAnsi="Times New Roman" w:cs="Times New Roman"/>
          <w:szCs w:val="20"/>
        </w:rPr>
        <w:t>’</w:t>
      </w:r>
      <w:r w:rsidRPr="00D0000A">
        <w:rPr>
          <w:rFonts w:ascii="Times New Roman" w:hAnsi="Times New Roman" w:cs="Times New Roman"/>
          <w:szCs w:val="20"/>
        </w:rPr>
        <w:t>daki kazandığı toprakları Türklere bırakarak Şam'a geri dönmüştür. Ancak Moğollar Baybars'ı dışarıda yakalamak ümidiyle çok büyük bir orduyla geri dönmüş ve bu sürede Anadolu'daki Türkler üzerine çok büyük baskı ve zulümlerde bulunmuştur. Binlerce Türk, bu süreçte Mo</w:t>
      </w:r>
      <w:r w:rsidR="004E4B90">
        <w:rPr>
          <w:rFonts w:ascii="Times New Roman" w:hAnsi="Times New Roman" w:cs="Times New Roman"/>
          <w:szCs w:val="20"/>
        </w:rPr>
        <w:t>ğollar tarafından öldürülmüştür.</w:t>
      </w:r>
    </w:p>
    <w:p w:rsidR="004E4B90" w:rsidRPr="004E4B90" w:rsidRDefault="004E4B90" w:rsidP="00240D5B">
      <w:pPr>
        <w:spacing w:line="360" w:lineRule="auto"/>
        <w:ind w:firstLine="562"/>
        <w:rPr>
          <w:rFonts w:ascii="Times New Roman" w:hAnsi="Times New Roman" w:cs="Times New Roman"/>
          <w:szCs w:val="20"/>
        </w:rPr>
      </w:pPr>
      <w:r w:rsidRPr="004E4B90">
        <w:rPr>
          <w:rFonts w:ascii="Times New Roman" w:hAnsi="Times New Roman" w:cs="Times New Roman"/>
          <w:szCs w:val="20"/>
        </w:rPr>
        <w:t xml:space="preserve">Memluk Sultanı I. Baybars'ın Anadolu'ya girmesi ve Elbistan Savaşı'nda İlhanlı ordusunu yenmesi üzerine (1277) çıktığı Anadolu seferinde, Baybars'ı davet eden Selçuklu </w:t>
      </w:r>
      <w:proofErr w:type="spellStart"/>
      <w:r w:rsidRPr="004E4B90">
        <w:rPr>
          <w:rFonts w:ascii="Times New Roman" w:hAnsi="Times New Roman" w:cs="Times New Roman"/>
          <w:szCs w:val="20"/>
        </w:rPr>
        <w:t>ümerâsına</w:t>
      </w:r>
      <w:proofErr w:type="spellEnd"/>
      <w:r w:rsidRPr="004E4B90">
        <w:rPr>
          <w:rFonts w:ascii="Times New Roman" w:hAnsi="Times New Roman" w:cs="Times New Roman"/>
          <w:szCs w:val="20"/>
        </w:rPr>
        <w:t xml:space="preserve"> olan kızgınlığı sebebiyle binlerce insanı öldürtmüş, büyük dedesi Cengiz ve babası </w:t>
      </w:r>
      <w:proofErr w:type="spellStart"/>
      <w:r w:rsidRPr="004E4B90">
        <w:rPr>
          <w:rFonts w:ascii="Times New Roman" w:hAnsi="Times New Roman" w:cs="Times New Roman"/>
          <w:szCs w:val="20"/>
        </w:rPr>
        <w:t>Hülâgû</w:t>
      </w:r>
      <w:proofErr w:type="spellEnd"/>
      <w:r w:rsidRPr="004E4B90">
        <w:rPr>
          <w:rFonts w:ascii="Times New Roman" w:hAnsi="Times New Roman" w:cs="Times New Roman"/>
          <w:szCs w:val="20"/>
        </w:rPr>
        <w:t xml:space="preserve"> gibi Müslümanların hâfızalarında yıllarca silinmeyen bir iz bırakmıştır. Abaka'nın İlhanlı devlet teşkilâtının kurulması ve gelişmesinde hizmeti büyüktür. Hızla yayılan İslâmiyet'e karşı atalarının âdet ve geleneklerini </w:t>
      </w:r>
      <w:r w:rsidRPr="004E4B90">
        <w:rPr>
          <w:rFonts w:ascii="Times New Roman" w:hAnsi="Times New Roman" w:cs="Times New Roman"/>
          <w:szCs w:val="20"/>
        </w:rPr>
        <w:lastRenderedPageBreak/>
        <w:t xml:space="preserve">korumaya çalışan Abaka'nın 1282 yılında ölümünden sonra yerine kardeşi </w:t>
      </w:r>
      <w:proofErr w:type="spellStart"/>
      <w:r w:rsidRPr="004E4B90">
        <w:rPr>
          <w:rFonts w:ascii="Times New Roman" w:hAnsi="Times New Roman" w:cs="Times New Roman"/>
          <w:szCs w:val="20"/>
        </w:rPr>
        <w:t>Teküder</w:t>
      </w:r>
      <w:proofErr w:type="spellEnd"/>
      <w:r w:rsidRPr="004E4B90">
        <w:rPr>
          <w:rFonts w:ascii="Times New Roman" w:hAnsi="Times New Roman" w:cs="Times New Roman"/>
          <w:szCs w:val="20"/>
        </w:rPr>
        <w:t xml:space="preserve"> (</w:t>
      </w:r>
      <w:proofErr w:type="spellStart"/>
      <w:r w:rsidRPr="004E4B90">
        <w:rPr>
          <w:rFonts w:ascii="Times New Roman" w:hAnsi="Times New Roman" w:cs="Times New Roman"/>
          <w:szCs w:val="20"/>
        </w:rPr>
        <w:t>Tekûdâr</w:t>
      </w:r>
      <w:proofErr w:type="spellEnd"/>
      <w:r w:rsidRPr="004E4B90">
        <w:rPr>
          <w:rFonts w:ascii="Times New Roman" w:hAnsi="Times New Roman" w:cs="Times New Roman"/>
          <w:szCs w:val="20"/>
        </w:rPr>
        <w:t>) geçti.</w:t>
      </w:r>
    </w:p>
    <w:p w:rsidR="00D0000A" w:rsidRPr="00D0000A" w:rsidRDefault="004E4B90" w:rsidP="00240D5B">
      <w:pPr>
        <w:spacing w:line="360" w:lineRule="auto"/>
        <w:ind w:firstLine="562"/>
        <w:rPr>
          <w:rFonts w:ascii="Times New Roman" w:hAnsi="Times New Roman" w:cs="Times New Roman"/>
          <w:szCs w:val="20"/>
        </w:rPr>
      </w:pPr>
      <w:r>
        <w:rPr>
          <w:rFonts w:ascii="Times New Roman" w:hAnsi="Times New Roman" w:cs="Times New Roman"/>
          <w:szCs w:val="20"/>
        </w:rPr>
        <w:t>(</w:t>
      </w:r>
      <w:r w:rsidR="00D0000A" w:rsidRPr="00D0000A">
        <w:rPr>
          <w:rFonts w:ascii="Times New Roman" w:hAnsi="Times New Roman" w:cs="Times New Roman"/>
          <w:szCs w:val="20"/>
        </w:rPr>
        <w:t>Antakya üzerinden dönen Baybars, 1277'de dizanteri neticesinde vefat etmiştir. Ama rivayete göre 54 yaşında ölmediği ve kılık değiştirerek doğduğu topraklara geri döndüğü söylenir</w:t>
      </w:r>
      <w:r>
        <w:rPr>
          <w:rFonts w:ascii="Times New Roman" w:hAnsi="Times New Roman" w:cs="Times New Roman"/>
          <w:szCs w:val="20"/>
        </w:rPr>
        <w:t>.)</w:t>
      </w:r>
    </w:p>
    <w:p w:rsidR="0038048E" w:rsidRDefault="0038048E" w:rsidP="00764099">
      <w:pPr>
        <w:spacing w:line="360" w:lineRule="auto"/>
        <w:ind w:left="0"/>
        <w:rPr>
          <w:rFonts w:ascii="Times New Roman" w:hAnsi="Times New Roman" w:cs="Times New Roman"/>
          <w:b/>
          <w:szCs w:val="20"/>
        </w:rPr>
      </w:pPr>
    </w:p>
    <w:p w:rsidR="00ED4FDB" w:rsidRPr="00722CF7" w:rsidRDefault="00ED4FDB" w:rsidP="00764099">
      <w:pPr>
        <w:spacing w:line="360" w:lineRule="auto"/>
        <w:ind w:left="0"/>
        <w:rPr>
          <w:rFonts w:ascii="Times New Roman" w:hAnsi="Times New Roman" w:cs="Times New Roman"/>
          <w:b/>
          <w:szCs w:val="20"/>
        </w:rPr>
      </w:pPr>
      <w:r w:rsidRPr="00722CF7">
        <w:rPr>
          <w:rFonts w:ascii="Times New Roman" w:hAnsi="Times New Roman" w:cs="Times New Roman"/>
          <w:b/>
          <w:szCs w:val="20"/>
        </w:rPr>
        <w:t>AHMET TEKÛDAR DÖNEMİ (1282-1284)</w:t>
      </w:r>
    </w:p>
    <w:p w:rsidR="002633A6" w:rsidRDefault="00E63E9B" w:rsidP="00240D5B">
      <w:pPr>
        <w:spacing w:line="360" w:lineRule="auto"/>
        <w:ind w:firstLine="562"/>
        <w:rPr>
          <w:rFonts w:ascii="Times New Roman" w:hAnsi="Times New Roman" w:cs="Times New Roman"/>
          <w:szCs w:val="20"/>
        </w:rPr>
      </w:pPr>
      <w:r w:rsidRPr="0000053D">
        <w:rPr>
          <w:rFonts w:ascii="Times New Roman" w:hAnsi="Times New Roman" w:cs="Times New Roman"/>
          <w:szCs w:val="20"/>
        </w:rPr>
        <w:t xml:space="preserve">Babası </w:t>
      </w:r>
      <w:r w:rsidR="00954E8C" w:rsidRPr="0000053D">
        <w:rPr>
          <w:rFonts w:ascii="Times New Roman" w:hAnsi="Times New Roman" w:cs="Times New Roman"/>
          <w:szCs w:val="20"/>
        </w:rPr>
        <w:t>Hülağü</w:t>
      </w:r>
      <w:r w:rsidRPr="0000053D">
        <w:rPr>
          <w:rFonts w:ascii="Times New Roman" w:hAnsi="Times New Roman" w:cs="Times New Roman"/>
          <w:szCs w:val="20"/>
        </w:rPr>
        <w:t xml:space="preserve"> Han, annesi </w:t>
      </w:r>
      <w:proofErr w:type="spellStart"/>
      <w:r w:rsidRPr="0000053D">
        <w:rPr>
          <w:rFonts w:ascii="Times New Roman" w:hAnsi="Times New Roman" w:cs="Times New Roman"/>
          <w:szCs w:val="20"/>
        </w:rPr>
        <w:t>Kutuy</w:t>
      </w:r>
      <w:proofErr w:type="spellEnd"/>
      <w:r w:rsidRPr="0000053D">
        <w:rPr>
          <w:rFonts w:ascii="Times New Roman" w:hAnsi="Times New Roman" w:cs="Times New Roman"/>
          <w:szCs w:val="20"/>
        </w:rPr>
        <w:t xml:space="preserve"> Hatun’dur. </w:t>
      </w:r>
      <w:r w:rsidR="002633A6" w:rsidRPr="0000053D">
        <w:rPr>
          <w:rFonts w:ascii="Times New Roman" w:hAnsi="Times New Roman" w:cs="Times New Roman"/>
          <w:szCs w:val="20"/>
        </w:rPr>
        <w:t>Ağabeyi</w:t>
      </w:r>
      <w:r w:rsidR="002633A6">
        <w:rPr>
          <w:rFonts w:ascii="Times New Roman" w:hAnsi="Times New Roman" w:cs="Times New Roman"/>
          <w:szCs w:val="20"/>
        </w:rPr>
        <w:t xml:space="preserve"> Abaka’nın</w:t>
      </w:r>
      <w:r w:rsidR="002633A6" w:rsidRPr="0000053D">
        <w:rPr>
          <w:rFonts w:ascii="Times New Roman" w:hAnsi="Times New Roman" w:cs="Times New Roman"/>
          <w:szCs w:val="20"/>
        </w:rPr>
        <w:t xml:space="preserve"> 1282</w:t>
      </w:r>
      <w:r w:rsidR="002633A6">
        <w:rPr>
          <w:rFonts w:ascii="Times New Roman" w:hAnsi="Times New Roman" w:cs="Times New Roman"/>
          <w:szCs w:val="20"/>
        </w:rPr>
        <w:t xml:space="preserve"> yılında</w:t>
      </w:r>
      <w:r w:rsidR="002633A6" w:rsidRPr="0000053D">
        <w:rPr>
          <w:rFonts w:ascii="Times New Roman" w:hAnsi="Times New Roman" w:cs="Times New Roman"/>
          <w:szCs w:val="20"/>
        </w:rPr>
        <w:t xml:space="preserve"> ölümü üzerine Merâga yakınlarında toplanan kurultayda İlhanlıların üçüncü hükümdarı seçildi.</w:t>
      </w:r>
      <w:r w:rsidR="002633A6" w:rsidRPr="002633A6">
        <w:rPr>
          <w:rFonts w:ascii="Times New Roman" w:hAnsi="Times New Roman" w:cs="Times New Roman"/>
          <w:szCs w:val="20"/>
        </w:rPr>
        <w:t xml:space="preserve"> </w:t>
      </w:r>
      <w:r w:rsidR="002633A6">
        <w:rPr>
          <w:rFonts w:ascii="Times New Roman" w:hAnsi="Times New Roman" w:cs="Times New Roman"/>
          <w:szCs w:val="20"/>
        </w:rPr>
        <w:t xml:space="preserve">Ahmet Teküdâr tahta çıktığında </w:t>
      </w:r>
      <w:r w:rsidR="002633A6" w:rsidRPr="00C52F62">
        <w:rPr>
          <w:rFonts w:ascii="Times New Roman" w:hAnsi="Times New Roman" w:cs="Times New Roman"/>
          <w:szCs w:val="20"/>
        </w:rPr>
        <w:t>her askere 120 dinar bahşiş vermişti.</w:t>
      </w:r>
    </w:p>
    <w:p w:rsidR="002748E7" w:rsidRDefault="002748E7" w:rsidP="00240D5B">
      <w:pPr>
        <w:spacing w:line="360" w:lineRule="auto"/>
        <w:ind w:firstLine="562"/>
        <w:rPr>
          <w:rFonts w:ascii="Times New Roman" w:hAnsi="Times New Roman" w:cs="Times New Roman"/>
          <w:szCs w:val="20"/>
        </w:rPr>
      </w:pPr>
      <w:r w:rsidRPr="0000053D">
        <w:rPr>
          <w:rFonts w:ascii="Times New Roman" w:hAnsi="Times New Roman" w:cs="Times New Roman"/>
          <w:szCs w:val="20"/>
        </w:rPr>
        <w:t xml:space="preserve">Tahta çıkınca Müslüman oldu. </w:t>
      </w:r>
      <w:r w:rsidR="002633A6">
        <w:rPr>
          <w:rFonts w:ascii="Times New Roman" w:hAnsi="Times New Roman" w:cs="Times New Roman"/>
          <w:szCs w:val="20"/>
        </w:rPr>
        <w:t>İhtida ederek İslâm dinini seçtikten sonra kullanmış olduğu adına “</w:t>
      </w:r>
      <w:r w:rsidR="003F3778">
        <w:rPr>
          <w:rFonts w:ascii="Times New Roman" w:hAnsi="Times New Roman" w:cs="Times New Roman"/>
          <w:szCs w:val="20"/>
        </w:rPr>
        <w:t>Teküdâ</w:t>
      </w:r>
      <w:r w:rsidR="00B23184">
        <w:rPr>
          <w:rFonts w:ascii="Times New Roman" w:hAnsi="Times New Roman" w:cs="Times New Roman"/>
          <w:szCs w:val="20"/>
        </w:rPr>
        <w:t>r</w:t>
      </w:r>
      <w:r w:rsidR="002633A6">
        <w:rPr>
          <w:rFonts w:ascii="Times New Roman" w:hAnsi="Times New Roman" w:cs="Times New Roman"/>
          <w:szCs w:val="20"/>
        </w:rPr>
        <w:t>”</w:t>
      </w:r>
      <w:r w:rsidR="00B23184">
        <w:rPr>
          <w:rFonts w:ascii="Times New Roman" w:hAnsi="Times New Roman" w:cs="Times New Roman"/>
          <w:szCs w:val="20"/>
        </w:rPr>
        <w:t xml:space="preserve"> </w:t>
      </w:r>
      <w:r w:rsidR="002633A6">
        <w:rPr>
          <w:rFonts w:ascii="Times New Roman" w:hAnsi="Times New Roman" w:cs="Times New Roman"/>
          <w:szCs w:val="20"/>
        </w:rPr>
        <w:t xml:space="preserve">ismine </w:t>
      </w:r>
      <w:r w:rsidR="00B23184" w:rsidRPr="00B23184">
        <w:rPr>
          <w:rFonts w:ascii="Times New Roman" w:hAnsi="Times New Roman" w:cs="Times New Roman"/>
          <w:szCs w:val="20"/>
        </w:rPr>
        <w:t xml:space="preserve">“Ahmed” adını </w:t>
      </w:r>
      <w:r w:rsidR="002633A6">
        <w:rPr>
          <w:rFonts w:ascii="Times New Roman" w:hAnsi="Times New Roman" w:cs="Times New Roman"/>
          <w:szCs w:val="20"/>
        </w:rPr>
        <w:t>eklemiştir</w:t>
      </w:r>
      <w:r w:rsidR="00B23184" w:rsidRPr="00B23184">
        <w:rPr>
          <w:rFonts w:ascii="Times New Roman" w:hAnsi="Times New Roman" w:cs="Times New Roman"/>
          <w:szCs w:val="20"/>
        </w:rPr>
        <w:t>.</w:t>
      </w:r>
      <w:r w:rsidR="00C91D06">
        <w:rPr>
          <w:rFonts w:ascii="Times New Roman" w:hAnsi="Times New Roman" w:cs="Times New Roman"/>
          <w:szCs w:val="20"/>
        </w:rPr>
        <w:t xml:space="preserve"> </w:t>
      </w:r>
      <w:r>
        <w:rPr>
          <w:rFonts w:ascii="Times New Roman" w:hAnsi="Times New Roman" w:cs="Times New Roman"/>
          <w:szCs w:val="20"/>
        </w:rPr>
        <w:t>Bu dönemde</w:t>
      </w:r>
      <w:r w:rsidRPr="00FA0C63">
        <w:rPr>
          <w:rFonts w:ascii="Times New Roman" w:hAnsi="Times New Roman" w:cs="Times New Roman"/>
          <w:szCs w:val="20"/>
        </w:rPr>
        <w:t xml:space="preserve"> İslamiyet</w:t>
      </w:r>
      <w:r>
        <w:rPr>
          <w:rFonts w:ascii="Times New Roman" w:hAnsi="Times New Roman" w:cs="Times New Roman"/>
          <w:szCs w:val="20"/>
        </w:rPr>
        <w:t>’in</w:t>
      </w:r>
      <w:r w:rsidRPr="00FA0C63">
        <w:rPr>
          <w:rFonts w:ascii="Times New Roman" w:hAnsi="Times New Roman" w:cs="Times New Roman"/>
          <w:szCs w:val="20"/>
        </w:rPr>
        <w:t xml:space="preserve"> devletin resmi dini olarak kabul edilmiş olması Türkleşme hadisesini çabuklaştırmıştır.</w:t>
      </w:r>
    </w:p>
    <w:p w:rsidR="002748E7" w:rsidRPr="0000053D" w:rsidRDefault="002748E7" w:rsidP="00240D5B">
      <w:pPr>
        <w:spacing w:line="360" w:lineRule="auto"/>
        <w:ind w:firstLine="562"/>
        <w:rPr>
          <w:rFonts w:ascii="Times New Roman" w:hAnsi="Times New Roman" w:cs="Times New Roman"/>
          <w:szCs w:val="20"/>
        </w:rPr>
      </w:pPr>
      <w:r w:rsidRPr="0000053D">
        <w:rPr>
          <w:rFonts w:ascii="Times New Roman" w:hAnsi="Times New Roman" w:cs="Times New Roman"/>
          <w:szCs w:val="20"/>
        </w:rPr>
        <w:t xml:space="preserve">Babasından kalan zengin hazineyi hanedan üyeleri arasında paylaştırdı. Abaka Han’ın tersine Memluklerle dost geçinmek istedi ve zamanın ünlü bilginlerinden Kutbettin </w:t>
      </w:r>
      <w:proofErr w:type="spellStart"/>
      <w:r w:rsidRPr="0000053D">
        <w:rPr>
          <w:rFonts w:ascii="Times New Roman" w:hAnsi="Times New Roman" w:cs="Times New Roman"/>
          <w:szCs w:val="20"/>
        </w:rPr>
        <w:t>Şirazi’yi</w:t>
      </w:r>
      <w:proofErr w:type="spellEnd"/>
      <w:r w:rsidRPr="0000053D">
        <w:rPr>
          <w:rFonts w:ascii="Times New Roman" w:hAnsi="Times New Roman" w:cs="Times New Roman"/>
          <w:szCs w:val="20"/>
        </w:rPr>
        <w:t xml:space="preserve"> ve Şeyh Abdurrahman’ı Kahire’ye gönderdi. Ancak Memlûk </w:t>
      </w:r>
      <w:r>
        <w:rPr>
          <w:rFonts w:ascii="Times New Roman" w:hAnsi="Times New Roman" w:cs="Times New Roman"/>
          <w:b/>
          <w:szCs w:val="20"/>
        </w:rPr>
        <w:t>S</w:t>
      </w:r>
      <w:r w:rsidRPr="0000053D">
        <w:rPr>
          <w:rFonts w:ascii="Times New Roman" w:hAnsi="Times New Roman" w:cs="Times New Roman"/>
          <w:szCs w:val="20"/>
        </w:rPr>
        <w:t xml:space="preserve">ultanı </w:t>
      </w:r>
      <w:r w:rsidR="00AB18B2">
        <w:rPr>
          <w:rFonts w:ascii="Times New Roman" w:hAnsi="Times New Roman" w:cs="Times New Roman"/>
          <w:szCs w:val="20"/>
        </w:rPr>
        <w:t xml:space="preserve">Seyfettin </w:t>
      </w:r>
      <w:proofErr w:type="spellStart"/>
      <w:r w:rsidRPr="0000053D">
        <w:rPr>
          <w:rFonts w:ascii="Times New Roman" w:hAnsi="Times New Roman" w:cs="Times New Roman"/>
          <w:szCs w:val="20"/>
        </w:rPr>
        <w:t>Kalavun</w:t>
      </w:r>
      <w:proofErr w:type="spellEnd"/>
      <w:r w:rsidRPr="0000053D">
        <w:rPr>
          <w:rFonts w:ascii="Times New Roman" w:hAnsi="Times New Roman" w:cs="Times New Roman"/>
          <w:szCs w:val="20"/>
        </w:rPr>
        <w:t>, Anadolu’da yapılan yağma ve yıkımlara son verilmediği sürece buna yanaşmayacağını bildirdi.</w:t>
      </w:r>
    </w:p>
    <w:p w:rsidR="002748E7" w:rsidRDefault="002748E7" w:rsidP="00240D5B">
      <w:pPr>
        <w:spacing w:line="360" w:lineRule="auto"/>
        <w:ind w:firstLine="562"/>
        <w:rPr>
          <w:rFonts w:ascii="Times New Roman" w:hAnsi="Times New Roman" w:cs="Times New Roman"/>
          <w:szCs w:val="20"/>
        </w:rPr>
      </w:pPr>
      <w:r w:rsidRPr="0000053D">
        <w:rPr>
          <w:rFonts w:ascii="Times New Roman" w:hAnsi="Times New Roman" w:cs="Times New Roman"/>
          <w:szCs w:val="20"/>
        </w:rPr>
        <w:t xml:space="preserve">Döneminde Horasan ve </w:t>
      </w:r>
      <w:proofErr w:type="spellStart"/>
      <w:r w:rsidRPr="0000053D">
        <w:rPr>
          <w:rFonts w:ascii="Times New Roman" w:hAnsi="Times New Roman" w:cs="Times New Roman"/>
          <w:szCs w:val="20"/>
        </w:rPr>
        <w:t>Derbent’te</w:t>
      </w:r>
      <w:proofErr w:type="spellEnd"/>
      <w:r w:rsidRPr="0000053D">
        <w:rPr>
          <w:rFonts w:ascii="Times New Roman" w:hAnsi="Times New Roman" w:cs="Times New Roman"/>
          <w:szCs w:val="20"/>
        </w:rPr>
        <w:t xml:space="preserve"> barış egemen oldu. Abaka Han’ın oğlu Argun, amcası Ahmet</w:t>
      </w:r>
      <w:r>
        <w:rPr>
          <w:rFonts w:ascii="Times New Roman" w:hAnsi="Times New Roman" w:cs="Times New Roman"/>
          <w:szCs w:val="20"/>
        </w:rPr>
        <w:t xml:space="preserve"> </w:t>
      </w:r>
      <w:proofErr w:type="spellStart"/>
      <w:r>
        <w:rPr>
          <w:rFonts w:ascii="Times New Roman" w:hAnsi="Times New Roman" w:cs="Times New Roman"/>
          <w:szCs w:val="20"/>
        </w:rPr>
        <w:t>Teküdâr’ı</w:t>
      </w:r>
      <w:proofErr w:type="spellEnd"/>
      <w:r>
        <w:rPr>
          <w:rFonts w:ascii="Times New Roman" w:hAnsi="Times New Roman" w:cs="Times New Roman"/>
          <w:szCs w:val="20"/>
        </w:rPr>
        <w:t xml:space="preserve"> öldürüp devletin başına geçti. Ahmet Teküdâ</w:t>
      </w:r>
      <w:r w:rsidRPr="0000053D">
        <w:rPr>
          <w:rFonts w:ascii="Times New Roman" w:hAnsi="Times New Roman" w:cs="Times New Roman"/>
          <w:szCs w:val="20"/>
        </w:rPr>
        <w:t xml:space="preserve">r Han, dindarlığı ve tasavvufa düşkünlüğüyle de tanınır. Güçsüz kişiliği nedeniyle devlet yönetiminde annesi </w:t>
      </w:r>
      <w:proofErr w:type="spellStart"/>
      <w:r w:rsidRPr="0000053D">
        <w:rPr>
          <w:rFonts w:ascii="Times New Roman" w:hAnsi="Times New Roman" w:cs="Times New Roman"/>
          <w:szCs w:val="20"/>
        </w:rPr>
        <w:t>Kutuy</w:t>
      </w:r>
      <w:proofErr w:type="spellEnd"/>
      <w:r w:rsidRPr="0000053D">
        <w:rPr>
          <w:rFonts w:ascii="Times New Roman" w:hAnsi="Times New Roman" w:cs="Times New Roman"/>
          <w:szCs w:val="20"/>
        </w:rPr>
        <w:t xml:space="preserve"> Hatun söz sahibiydi.</w:t>
      </w:r>
    </w:p>
    <w:p w:rsidR="0038048E" w:rsidRDefault="0038048E" w:rsidP="00106F4B">
      <w:pPr>
        <w:spacing w:line="360" w:lineRule="auto"/>
        <w:ind w:firstLine="846"/>
        <w:rPr>
          <w:rFonts w:ascii="Times New Roman" w:hAnsi="Times New Roman" w:cs="Times New Roman"/>
          <w:b/>
          <w:szCs w:val="20"/>
        </w:rPr>
      </w:pPr>
    </w:p>
    <w:p w:rsidR="0038048E" w:rsidRDefault="0038048E" w:rsidP="00106F4B">
      <w:pPr>
        <w:spacing w:line="360" w:lineRule="auto"/>
        <w:ind w:firstLine="846"/>
        <w:rPr>
          <w:rFonts w:ascii="Times New Roman" w:hAnsi="Times New Roman" w:cs="Times New Roman"/>
          <w:b/>
          <w:szCs w:val="20"/>
        </w:rPr>
      </w:pPr>
    </w:p>
    <w:p w:rsidR="0038048E" w:rsidRDefault="0038048E" w:rsidP="00106F4B">
      <w:pPr>
        <w:spacing w:line="360" w:lineRule="auto"/>
        <w:ind w:firstLine="846"/>
        <w:rPr>
          <w:rFonts w:ascii="Times New Roman" w:hAnsi="Times New Roman" w:cs="Times New Roman"/>
          <w:b/>
          <w:szCs w:val="20"/>
        </w:rPr>
      </w:pPr>
    </w:p>
    <w:p w:rsidR="00106F4B" w:rsidRDefault="00106F4B" w:rsidP="00106F4B">
      <w:pPr>
        <w:spacing w:line="360" w:lineRule="auto"/>
        <w:ind w:firstLine="846"/>
        <w:rPr>
          <w:rFonts w:ascii="Times New Roman" w:hAnsi="Times New Roman" w:cs="Times New Roman"/>
          <w:b/>
          <w:szCs w:val="20"/>
        </w:rPr>
      </w:pPr>
      <w:r w:rsidRPr="00106F4B">
        <w:rPr>
          <w:rFonts w:ascii="Times New Roman" w:hAnsi="Times New Roman" w:cs="Times New Roman"/>
          <w:b/>
          <w:szCs w:val="20"/>
        </w:rPr>
        <w:lastRenderedPageBreak/>
        <w:t>ARGUN DÖNEMİ (1284-1291)</w:t>
      </w:r>
    </w:p>
    <w:p w:rsidR="00621A84" w:rsidRPr="00621A84" w:rsidRDefault="00621A84" w:rsidP="00240D5B">
      <w:pPr>
        <w:spacing w:line="360" w:lineRule="auto"/>
        <w:ind w:firstLine="562"/>
        <w:rPr>
          <w:rFonts w:ascii="Times New Roman" w:hAnsi="Times New Roman" w:cs="Times New Roman"/>
          <w:szCs w:val="20"/>
        </w:rPr>
      </w:pPr>
      <w:r w:rsidRPr="00621A84">
        <w:rPr>
          <w:rFonts w:ascii="Times New Roman" w:hAnsi="Times New Roman" w:cs="Times New Roman"/>
          <w:szCs w:val="20"/>
        </w:rPr>
        <w:t>İlhanlı hükümdarı. Saltanatı sırasında Budizm'i egemen kılmaya çalışmış, İslamiyet'in yayılmasına karşı çıkmıştır.</w:t>
      </w:r>
    </w:p>
    <w:p w:rsidR="00621A84" w:rsidRPr="00621A84" w:rsidRDefault="00621A84" w:rsidP="00240D5B">
      <w:pPr>
        <w:spacing w:line="360" w:lineRule="auto"/>
        <w:ind w:firstLine="562"/>
        <w:rPr>
          <w:rFonts w:ascii="Times New Roman" w:hAnsi="Times New Roman" w:cs="Times New Roman"/>
          <w:szCs w:val="20"/>
        </w:rPr>
      </w:pPr>
      <w:r w:rsidRPr="00621A84">
        <w:rPr>
          <w:rFonts w:ascii="Times New Roman" w:hAnsi="Times New Roman" w:cs="Times New Roman"/>
          <w:szCs w:val="20"/>
        </w:rPr>
        <w:t xml:space="preserve">İlhanlı hükümdarı Abaka Han'ın oğludur. Abaka Han tarafından Horasan Eyaleti'ni yönetmekle görevlendirildi. 1282'de babasının ölümü üzerine başkente geldi. Babasının yerine başa geçen amcası </w:t>
      </w:r>
      <w:r>
        <w:rPr>
          <w:rFonts w:ascii="Times New Roman" w:hAnsi="Times New Roman" w:cs="Times New Roman"/>
          <w:szCs w:val="20"/>
        </w:rPr>
        <w:t xml:space="preserve">Ahmet </w:t>
      </w:r>
      <w:proofErr w:type="spellStart"/>
      <w:r w:rsidRPr="00621A84">
        <w:rPr>
          <w:rFonts w:ascii="Times New Roman" w:hAnsi="Times New Roman" w:cs="Times New Roman"/>
          <w:szCs w:val="20"/>
        </w:rPr>
        <w:t>Tekudar'ın</w:t>
      </w:r>
      <w:proofErr w:type="spellEnd"/>
      <w:r w:rsidRPr="00621A84">
        <w:rPr>
          <w:rFonts w:ascii="Times New Roman" w:hAnsi="Times New Roman" w:cs="Times New Roman"/>
          <w:szCs w:val="20"/>
        </w:rPr>
        <w:t xml:space="preserve"> hanlığını onayladı.</w:t>
      </w:r>
    </w:p>
    <w:p w:rsidR="00621A84" w:rsidRPr="00621A84" w:rsidRDefault="00C9472C" w:rsidP="00240D5B">
      <w:pPr>
        <w:spacing w:line="360" w:lineRule="auto"/>
        <w:ind w:firstLine="562"/>
        <w:rPr>
          <w:rFonts w:ascii="Times New Roman" w:hAnsi="Times New Roman" w:cs="Times New Roman"/>
          <w:szCs w:val="20"/>
        </w:rPr>
      </w:pPr>
      <w:r>
        <w:rPr>
          <w:rFonts w:ascii="Times New Roman" w:hAnsi="Times New Roman" w:cs="Times New Roman"/>
          <w:szCs w:val="20"/>
        </w:rPr>
        <w:t xml:space="preserve">Ahmet </w:t>
      </w:r>
      <w:r w:rsidRPr="00621A84">
        <w:rPr>
          <w:rFonts w:ascii="Times New Roman" w:hAnsi="Times New Roman" w:cs="Times New Roman"/>
          <w:szCs w:val="20"/>
        </w:rPr>
        <w:t>Teküdâr</w:t>
      </w:r>
      <w:r w:rsidR="00621A84" w:rsidRPr="00621A84">
        <w:rPr>
          <w:rFonts w:ascii="Times New Roman" w:hAnsi="Times New Roman" w:cs="Times New Roman"/>
          <w:szCs w:val="20"/>
        </w:rPr>
        <w:t xml:space="preserve">, ilk iş olarak </w:t>
      </w:r>
      <w:proofErr w:type="spellStart"/>
      <w:r w:rsidR="00621A84" w:rsidRPr="00621A84">
        <w:rPr>
          <w:rFonts w:ascii="Times New Roman" w:hAnsi="Times New Roman" w:cs="Times New Roman"/>
          <w:szCs w:val="20"/>
        </w:rPr>
        <w:t>Memlukler'le</w:t>
      </w:r>
      <w:proofErr w:type="spellEnd"/>
      <w:r w:rsidR="00621A84" w:rsidRPr="00621A84">
        <w:rPr>
          <w:rFonts w:ascii="Times New Roman" w:hAnsi="Times New Roman" w:cs="Times New Roman"/>
          <w:szCs w:val="20"/>
        </w:rPr>
        <w:t xml:space="preserve"> uzlaşma yoluna gitti Siyasal amaçlarla İslamiyet'i kabul edip, Ahmed adını aldı. Bu yaklaşım, Memluklerle ilişkileri iyileştirmediği gibi büyük bir bölümü </w:t>
      </w:r>
      <w:r w:rsidR="00621A84">
        <w:rPr>
          <w:rFonts w:ascii="Times New Roman" w:hAnsi="Times New Roman" w:cs="Times New Roman"/>
          <w:szCs w:val="20"/>
        </w:rPr>
        <w:t>İslamiyet'e karşı olan Moğollar</w:t>
      </w:r>
      <w:r w:rsidR="00621A84" w:rsidRPr="00621A84">
        <w:rPr>
          <w:rFonts w:ascii="Times New Roman" w:hAnsi="Times New Roman" w:cs="Times New Roman"/>
          <w:szCs w:val="20"/>
        </w:rPr>
        <w:t>ı da</w:t>
      </w:r>
      <w:r w:rsidR="00621A84">
        <w:rPr>
          <w:rFonts w:ascii="Times New Roman" w:hAnsi="Times New Roman" w:cs="Times New Roman"/>
          <w:szCs w:val="20"/>
        </w:rPr>
        <w:t xml:space="preserve"> Ahmet </w:t>
      </w:r>
      <w:proofErr w:type="spellStart"/>
      <w:r w:rsidR="00621A84">
        <w:rPr>
          <w:rFonts w:ascii="Times New Roman" w:hAnsi="Times New Roman" w:cs="Times New Roman"/>
          <w:szCs w:val="20"/>
        </w:rPr>
        <w:t>Teküdâ</w:t>
      </w:r>
      <w:r w:rsidR="00621A84" w:rsidRPr="00621A84">
        <w:rPr>
          <w:rFonts w:ascii="Times New Roman" w:hAnsi="Times New Roman" w:cs="Times New Roman"/>
          <w:szCs w:val="20"/>
        </w:rPr>
        <w:t>r'a</w:t>
      </w:r>
      <w:proofErr w:type="spellEnd"/>
      <w:r w:rsidR="00621A84" w:rsidRPr="00621A84">
        <w:rPr>
          <w:rFonts w:ascii="Times New Roman" w:hAnsi="Times New Roman" w:cs="Times New Roman"/>
          <w:szCs w:val="20"/>
        </w:rPr>
        <w:t xml:space="preserve"> düşman etti. Bu muhalefeti örgütleyen ve kendisi de Budist olan Argun</w:t>
      </w:r>
      <w:r w:rsidR="00621A84">
        <w:rPr>
          <w:rFonts w:ascii="Times New Roman" w:hAnsi="Times New Roman" w:cs="Times New Roman"/>
          <w:szCs w:val="20"/>
        </w:rPr>
        <w:t>, Horasan'da yandaşlar topladı.</w:t>
      </w:r>
      <w:r w:rsidR="00621A84" w:rsidRPr="00621A84">
        <w:rPr>
          <w:rFonts w:ascii="Times New Roman" w:hAnsi="Times New Roman" w:cs="Times New Roman"/>
          <w:szCs w:val="20"/>
        </w:rPr>
        <w:t xml:space="preserve"> Bu arada Ahmed </w:t>
      </w:r>
      <w:proofErr w:type="spellStart"/>
      <w:r w:rsidR="00621A84" w:rsidRPr="00621A84">
        <w:rPr>
          <w:rFonts w:ascii="Times New Roman" w:hAnsi="Times New Roman" w:cs="Times New Roman"/>
          <w:szCs w:val="20"/>
        </w:rPr>
        <w:t>Tekudar'</w:t>
      </w:r>
      <w:r w:rsidR="0071714B">
        <w:rPr>
          <w:rFonts w:ascii="Times New Roman" w:hAnsi="Times New Roman" w:cs="Times New Roman"/>
          <w:szCs w:val="20"/>
        </w:rPr>
        <w:t>ın</w:t>
      </w:r>
      <w:proofErr w:type="spellEnd"/>
      <w:r w:rsidR="00621A84" w:rsidRPr="00621A84">
        <w:rPr>
          <w:rFonts w:ascii="Times New Roman" w:hAnsi="Times New Roman" w:cs="Times New Roman"/>
          <w:szCs w:val="20"/>
        </w:rPr>
        <w:t xml:space="preserve"> uyguladığı politikalardan ve İslamiyet'ten hoşnut olmayan Moğol emirlerinin çoğunluğu Argun'a sığındılar</w:t>
      </w:r>
      <w:r w:rsidR="00621A84">
        <w:rPr>
          <w:rFonts w:ascii="Times New Roman" w:hAnsi="Times New Roman" w:cs="Times New Roman"/>
          <w:szCs w:val="20"/>
        </w:rPr>
        <w:t>. Bu yolla epeyc</w:t>
      </w:r>
      <w:r w:rsidR="00621A84" w:rsidRPr="00621A84">
        <w:rPr>
          <w:rFonts w:ascii="Times New Roman" w:hAnsi="Times New Roman" w:cs="Times New Roman"/>
          <w:szCs w:val="20"/>
        </w:rPr>
        <w:t>e güç toparlayan Argun, Nisan 1284'te batıya doğru harekete geçti</w:t>
      </w:r>
      <w:r w:rsidR="00AA2A7E">
        <w:rPr>
          <w:rFonts w:ascii="Times New Roman" w:hAnsi="Times New Roman" w:cs="Times New Roman"/>
          <w:szCs w:val="20"/>
        </w:rPr>
        <w:t>.</w:t>
      </w:r>
      <w:r w:rsidR="00621A84" w:rsidRPr="00621A84">
        <w:rPr>
          <w:rFonts w:ascii="Times New Roman" w:hAnsi="Times New Roman" w:cs="Times New Roman"/>
          <w:szCs w:val="20"/>
        </w:rPr>
        <w:t xml:space="preserve"> Rey yakınlarında Ahmed </w:t>
      </w:r>
      <w:proofErr w:type="spellStart"/>
      <w:r w:rsidR="00621A84" w:rsidRPr="00621A84">
        <w:rPr>
          <w:rFonts w:ascii="Times New Roman" w:hAnsi="Times New Roman" w:cs="Times New Roman"/>
          <w:szCs w:val="20"/>
        </w:rPr>
        <w:t>Tekudar'ın</w:t>
      </w:r>
      <w:proofErr w:type="spellEnd"/>
      <w:r w:rsidR="00621A84" w:rsidRPr="00621A84">
        <w:rPr>
          <w:rFonts w:ascii="Times New Roman" w:hAnsi="Times New Roman" w:cs="Times New Roman"/>
          <w:szCs w:val="20"/>
        </w:rPr>
        <w:t xml:space="preserve"> güçleriyle yaptığı savaşta yenilerek geri çekilmek zorunda kaldı. Ancak, </w:t>
      </w:r>
      <w:r w:rsidR="00AA2A7E">
        <w:rPr>
          <w:rFonts w:ascii="Times New Roman" w:hAnsi="Times New Roman" w:cs="Times New Roman"/>
          <w:szCs w:val="20"/>
        </w:rPr>
        <w:t xml:space="preserve">Ahmet </w:t>
      </w:r>
      <w:proofErr w:type="spellStart"/>
      <w:r w:rsidR="00621A84" w:rsidRPr="00621A84">
        <w:rPr>
          <w:rFonts w:ascii="Times New Roman" w:hAnsi="Times New Roman" w:cs="Times New Roman"/>
          <w:szCs w:val="20"/>
        </w:rPr>
        <w:t>Tekudar'</w:t>
      </w:r>
      <w:r w:rsidR="00AA2A7E">
        <w:rPr>
          <w:rFonts w:ascii="Times New Roman" w:hAnsi="Times New Roman" w:cs="Times New Roman"/>
          <w:szCs w:val="20"/>
        </w:rPr>
        <w:t>ın</w:t>
      </w:r>
      <w:proofErr w:type="spellEnd"/>
      <w:r w:rsidR="00621A84" w:rsidRPr="00621A84">
        <w:rPr>
          <w:rFonts w:ascii="Times New Roman" w:hAnsi="Times New Roman" w:cs="Times New Roman"/>
          <w:szCs w:val="20"/>
        </w:rPr>
        <w:t xml:space="preserve"> askerlerinin bir bölümünün Argun'un saflarına geçmesi ve kimi Moğol emirlerinin de </w:t>
      </w:r>
      <w:r w:rsidR="00AA2A7E">
        <w:rPr>
          <w:rFonts w:ascii="Times New Roman" w:hAnsi="Times New Roman" w:cs="Times New Roman"/>
          <w:szCs w:val="20"/>
        </w:rPr>
        <w:t xml:space="preserve">Ahmet </w:t>
      </w:r>
      <w:proofErr w:type="spellStart"/>
      <w:r w:rsidR="00621A84" w:rsidRPr="00621A84">
        <w:rPr>
          <w:rFonts w:ascii="Times New Roman" w:hAnsi="Times New Roman" w:cs="Times New Roman"/>
          <w:szCs w:val="20"/>
        </w:rPr>
        <w:t>Tekudar'a</w:t>
      </w:r>
      <w:proofErr w:type="spellEnd"/>
      <w:r w:rsidR="00621A84" w:rsidRPr="00621A84">
        <w:rPr>
          <w:rFonts w:ascii="Times New Roman" w:hAnsi="Times New Roman" w:cs="Times New Roman"/>
          <w:szCs w:val="20"/>
        </w:rPr>
        <w:t xml:space="preserve"> karşı ayaklanmaları olayların gidişini değiştirdi Yeniden saldırıya geçen Argun, Ağustos 1284'te </w:t>
      </w:r>
      <w:proofErr w:type="spellStart"/>
      <w:r w:rsidR="00621A84" w:rsidRPr="00621A84">
        <w:rPr>
          <w:rFonts w:ascii="Times New Roman" w:hAnsi="Times New Roman" w:cs="Times New Roman"/>
          <w:szCs w:val="20"/>
        </w:rPr>
        <w:t>Tekudar'ı</w:t>
      </w:r>
      <w:proofErr w:type="spellEnd"/>
      <w:r w:rsidR="00621A84" w:rsidRPr="00621A84">
        <w:rPr>
          <w:rFonts w:ascii="Times New Roman" w:hAnsi="Times New Roman" w:cs="Times New Roman"/>
          <w:szCs w:val="20"/>
        </w:rPr>
        <w:t xml:space="preserve"> </w:t>
      </w:r>
      <w:proofErr w:type="spellStart"/>
      <w:r w:rsidR="00621A84" w:rsidRPr="00621A84">
        <w:rPr>
          <w:rFonts w:ascii="Times New Roman" w:hAnsi="Times New Roman" w:cs="Times New Roman"/>
          <w:szCs w:val="20"/>
        </w:rPr>
        <w:t>Horde'de</w:t>
      </w:r>
      <w:proofErr w:type="spellEnd"/>
      <w:r w:rsidR="00621A84" w:rsidRPr="00621A84">
        <w:rPr>
          <w:rFonts w:ascii="Times New Roman" w:hAnsi="Times New Roman" w:cs="Times New Roman"/>
          <w:szCs w:val="20"/>
        </w:rPr>
        <w:t xml:space="preserve"> ele geçirerek öldürdü.</w:t>
      </w:r>
    </w:p>
    <w:p w:rsidR="00864B36" w:rsidRDefault="00864B36" w:rsidP="00240D5B">
      <w:pPr>
        <w:spacing w:line="360" w:lineRule="auto"/>
        <w:ind w:firstLine="562"/>
        <w:rPr>
          <w:rFonts w:ascii="Times New Roman" w:hAnsi="Times New Roman" w:cs="Times New Roman"/>
          <w:szCs w:val="20"/>
        </w:rPr>
      </w:pPr>
      <w:r>
        <w:rPr>
          <w:rFonts w:ascii="Times New Roman" w:hAnsi="Times New Roman" w:cs="Times New Roman"/>
          <w:szCs w:val="20"/>
        </w:rPr>
        <w:t>Bu dönemde;</w:t>
      </w:r>
    </w:p>
    <w:p w:rsidR="00864B36" w:rsidRDefault="00864B36" w:rsidP="00240D5B">
      <w:pPr>
        <w:pStyle w:val="ListeParagraf"/>
        <w:numPr>
          <w:ilvl w:val="0"/>
          <w:numId w:val="5"/>
        </w:numPr>
        <w:spacing w:line="360" w:lineRule="auto"/>
        <w:ind w:left="142" w:hanging="142"/>
        <w:rPr>
          <w:rFonts w:ascii="Times New Roman" w:hAnsi="Times New Roman" w:cs="Times New Roman"/>
          <w:szCs w:val="20"/>
        </w:rPr>
      </w:pPr>
      <w:r>
        <w:rPr>
          <w:rFonts w:ascii="Times New Roman" w:hAnsi="Times New Roman" w:cs="Times New Roman"/>
          <w:szCs w:val="20"/>
        </w:rPr>
        <w:t>S</w:t>
      </w:r>
      <w:r w:rsidR="00621A84" w:rsidRPr="00864B36">
        <w:rPr>
          <w:rFonts w:ascii="Times New Roman" w:hAnsi="Times New Roman" w:cs="Times New Roman"/>
          <w:szCs w:val="20"/>
        </w:rPr>
        <w:t>ilah gücüyle tahtı ele geçiren Argun, g</w:t>
      </w:r>
      <w:r>
        <w:rPr>
          <w:rFonts w:ascii="Times New Roman" w:hAnsi="Times New Roman" w:cs="Times New Roman"/>
          <w:szCs w:val="20"/>
        </w:rPr>
        <w:t>eleneğe uygun olması için</w:t>
      </w:r>
      <w:r w:rsidR="00621A84" w:rsidRPr="00864B36">
        <w:rPr>
          <w:rFonts w:ascii="Times New Roman" w:hAnsi="Times New Roman" w:cs="Times New Roman"/>
          <w:szCs w:val="20"/>
        </w:rPr>
        <w:t xml:space="preserve"> seçim yapmaya karar verdi. Ağustos 1284'te bir araya gelen prensler, seçim hakkına sahip olan emirler ve yüksek düzeydeki yöneticiler Argun'u, yeni İlhanlı hanı seçtiler</w:t>
      </w:r>
      <w:r>
        <w:rPr>
          <w:rFonts w:ascii="Times New Roman" w:hAnsi="Times New Roman" w:cs="Times New Roman"/>
          <w:szCs w:val="20"/>
        </w:rPr>
        <w:t>.</w:t>
      </w:r>
    </w:p>
    <w:p w:rsidR="001C0940" w:rsidRDefault="00AB18B2" w:rsidP="00864B36">
      <w:pPr>
        <w:pStyle w:val="ListeParagraf"/>
        <w:numPr>
          <w:ilvl w:val="0"/>
          <w:numId w:val="5"/>
        </w:numPr>
        <w:spacing w:line="360" w:lineRule="auto"/>
        <w:ind w:left="142" w:hanging="142"/>
        <w:rPr>
          <w:rFonts w:ascii="Times New Roman" w:hAnsi="Times New Roman" w:cs="Times New Roman"/>
          <w:szCs w:val="20"/>
        </w:rPr>
      </w:pPr>
      <w:r w:rsidRPr="00864B36">
        <w:rPr>
          <w:rFonts w:ascii="Times New Roman" w:hAnsi="Times New Roman" w:cs="Times New Roman"/>
          <w:szCs w:val="20"/>
        </w:rPr>
        <w:t xml:space="preserve">Ahmet </w:t>
      </w:r>
      <w:proofErr w:type="spellStart"/>
      <w:r w:rsidR="00621A84" w:rsidRPr="00864B36">
        <w:rPr>
          <w:rFonts w:ascii="Times New Roman" w:hAnsi="Times New Roman" w:cs="Times New Roman"/>
          <w:szCs w:val="20"/>
        </w:rPr>
        <w:t>Tekudar'</w:t>
      </w:r>
      <w:r w:rsidRPr="00864B36">
        <w:rPr>
          <w:rFonts w:ascii="Times New Roman" w:hAnsi="Times New Roman" w:cs="Times New Roman"/>
          <w:szCs w:val="20"/>
        </w:rPr>
        <w:t>ın</w:t>
      </w:r>
      <w:proofErr w:type="spellEnd"/>
      <w:r w:rsidR="00621A84" w:rsidRPr="00864B36">
        <w:rPr>
          <w:rFonts w:ascii="Times New Roman" w:hAnsi="Times New Roman" w:cs="Times New Roman"/>
          <w:szCs w:val="20"/>
        </w:rPr>
        <w:t xml:space="preserve"> adamlarını affetti</w:t>
      </w:r>
      <w:r w:rsidR="00864B36">
        <w:rPr>
          <w:rFonts w:ascii="Times New Roman" w:hAnsi="Times New Roman" w:cs="Times New Roman"/>
          <w:szCs w:val="20"/>
        </w:rPr>
        <w:t>.</w:t>
      </w:r>
      <w:r w:rsidR="00621A84" w:rsidRPr="00864B36">
        <w:rPr>
          <w:rFonts w:ascii="Times New Roman" w:hAnsi="Times New Roman" w:cs="Times New Roman"/>
          <w:szCs w:val="20"/>
        </w:rPr>
        <w:t xml:space="preserve"> </w:t>
      </w:r>
    </w:p>
    <w:p w:rsidR="001C0940" w:rsidRDefault="00621A84" w:rsidP="00864B36">
      <w:pPr>
        <w:pStyle w:val="ListeParagraf"/>
        <w:numPr>
          <w:ilvl w:val="0"/>
          <w:numId w:val="5"/>
        </w:numPr>
        <w:spacing w:line="360" w:lineRule="auto"/>
        <w:ind w:left="142" w:hanging="142"/>
        <w:rPr>
          <w:rFonts w:ascii="Times New Roman" w:hAnsi="Times New Roman" w:cs="Times New Roman"/>
          <w:szCs w:val="20"/>
        </w:rPr>
      </w:pPr>
      <w:r w:rsidRPr="00864B36">
        <w:rPr>
          <w:rFonts w:ascii="Times New Roman" w:hAnsi="Times New Roman" w:cs="Times New Roman"/>
          <w:szCs w:val="20"/>
        </w:rPr>
        <w:lastRenderedPageBreak/>
        <w:t xml:space="preserve">Tüm yönetim işlerini veziri </w:t>
      </w:r>
      <w:proofErr w:type="spellStart"/>
      <w:r w:rsidRPr="00864B36">
        <w:rPr>
          <w:rFonts w:ascii="Times New Roman" w:hAnsi="Times New Roman" w:cs="Times New Roman"/>
          <w:szCs w:val="20"/>
        </w:rPr>
        <w:t>Geyhatu'ya</w:t>
      </w:r>
      <w:proofErr w:type="spellEnd"/>
      <w:r w:rsidRPr="00864B36">
        <w:rPr>
          <w:rFonts w:ascii="Times New Roman" w:hAnsi="Times New Roman" w:cs="Times New Roman"/>
          <w:szCs w:val="20"/>
        </w:rPr>
        <w:t xml:space="preserve"> bırakarak, o</w:t>
      </w:r>
      <w:r w:rsidR="001C0940">
        <w:rPr>
          <w:rFonts w:ascii="Times New Roman" w:hAnsi="Times New Roman" w:cs="Times New Roman"/>
          <w:szCs w:val="20"/>
        </w:rPr>
        <w:t xml:space="preserve">na büyük yetkiler tanıdı. </w:t>
      </w:r>
    </w:p>
    <w:p w:rsidR="00384DB5" w:rsidRDefault="001C0940" w:rsidP="00384DB5">
      <w:pPr>
        <w:pStyle w:val="ListeParagraf"/>
        <w:numPr>
          <w:ilvl w:val="0"/>
          <w:numId w:val="5"/>
        </w:numPr>
        <w:spacing w:line="360" w:lineRule="auto"/>
        <w:ind w:left="142" w:hanging="142"/>
        <w:rPr>
          <w:rFonts w:ascii="Times New Roman" w:hAnsi="Times New Roman" w:cs="Times New Roman"/>
          <w:szCs w:val="20"/>
        </w:rPr>
      </w:pPr>
      <w:r>
        <w:rPr>
          <w:rFonts w:ascii="Times New Roman" w:hAnsi="Times New Roman" w:cs="Times New Roman"/>
          <w:szCs w:val="20"/>
        </w:rPr>
        <w:t>K</w:t>
      </w:r>
      <w:r w:rsidR="00621A84" w:rsidRPr="00864B36">
        <w:rPr>
          <w:rFonts w:ascii="Times New Roman" w:hAnsi="Times New Roman" w:cs="Times New Roman"/>
          <w:szCs w:val="20"/>
        </w:rPr>
        <w:t>ayırma ve yolsuzlukların bir hayli yoğunlaştığı bu dönemde yönetici kadrolar sürekli değişikliğe uğ</w:t>
      </w:r>
      <w:r w:rsidR="00864B36">
        <w:rPr>
          <w:rFonts w:ascii="Times New Roman" w:hAnsi="Times New Roman" w:cs="Times New Roman"/>
          <w:szCs w:val="20"/>
        </w:rPr>
        <w:t xml:space="preserve">radı. Yönetime karşı Batı </w:t>
      </w:r>
      <w:proofErr w:type="spellStart"/>
      <w:r w:rsidR="00864B36">
        <w:rPr>
          <w:rFonts w:ascii="Times New Roman" w:hAnsi="Times New Roman" w:cs="Times New Roman"/>
          <w:szCs w:val="20"/>
        </w:rPr>
        <w:t>Iran'</w:t>
      </w:r>
      <w:r w:rsidR="00621A84" w:rsidRPr="00864B36">
        <w:rPr>
          <w:rFonts w:ascii="Times New Roman" w:hAnsi="Times New Roman" w:cs="Times New Roman"/>
          <w:szCs w:val="20"/>
        </w:rPr>
        <w:t>da</w:t>
      </w:r>
      <w:proofErr w:type="spellEnd"/>
      <w:r w:rsidR="00621A84" w:rsidRPr="00864B36">
        <w:rPr>
          <w:rFonts w:ascii="Times New Roman" w:hAnsi="Times New Roman" w:cs="Times New Roman"/>
          <w:szCs w:val="20"/>
        </w:rPr>
        <w:t>, Anadolu'da ve Gürcistan'da başlatılan ayaklanmal</w:t>
      </w:r>
      <w:r w:rsidR="00864B36" w:rsidRPr="00864B36">
        <w:rPr>
          <w:rFonts w:ascii="Times New Roman" w:hAnsi="Times New Roman" w:cs="Times New Roman"/>
          <w:szCs w:val="20"/>
        </w:rPr>
        <w:t>ar, kanlı bir biçimde bastırıldı.</w:t>
      </w:r>
    </w:p>
    <w:p w:rsidR="00FF3253" w:rsidRDefault="00621A84" w:rsidP="00384DB5">
      <w:pPr>
        <w:pStyle w:val="ListeParagraf"/>
        <w:numPr>
          <w:ilvl w:val="0"/>
          <w:numId w:val="5"/>
        </w:numPr>
        <w:spacing w:line="360" w:lineRule="auto"/>
        <w:ind w:left="142" w:hanging="142"/>
        <w:rPr>
          <w:rFonts w:ascii="Times New Roman" w:hAnsi="Times New Roman" w:cs="Times New Roman"/>
          <w:szCs w:val="20"/>
        </w:rPr>
      </w:pPr>
      <w:r w:rsidRPr="00384DB5">
        <w:rPr>
          <w:rFonts w:ascii="Times New Roman" w:hAnsi="Times New Roman" w:cs="Times New Roman"/>
          <w:szCs w:val="20"/>
        </w:rPr>
        <w:t xml:space="preserve">1287'de Bağdatlı </w:t>
      </w:r>
      <w:r w:rsidR="00384DB5">
        <w:rPr>
          <w:rFonts w:ascii="Times New Roman" w:hAnsi="Times New Roman" w:cs="Times New Roman"/>
          <w:szCs w:val="20"/>
        </w:rPr>
        <w:t>bir Yahudi olan ve Müslümanlarl</w:t>
      </w:r>
      <w:r w:rsidRPr="00384DB5">
        <w:rPr>
          <w:rFonts w:ascii="Times New Roman" w:hAnsi="Times New Roman" w:cs="Times New Roman"/>
          <w:szCs w:val="20"/>
        </w:rPr>
        <w:t xml:space="preserve">a düşmanlığıyla tanınan </w:t>
      </w:r>
      <w:proofErr w:type="spellStart"/>
      <w:r w:rsidRPr="00384DB5">
        <w:rPr>
          <w:rFonts w:ascii="Times New Roman" w:hAnsi="Times New Roman" w:cs="Times New Roman"/>
          <w:szCs w:val="20"/>
        </w:rPr>
        <w:t>Sa'dü'd</w:t>
      </w:r>
      <w:proofErr w:type="spellEnd"/>
      <w:r w:rsidRPr="00384DB5">
        <w:rPr>
          <w:rFonts w:ascii="Times New Roman" w:hAnsi="Times New Roman" w:cs="Times New Roman"/>
          <w:szCs w:val="20"/>
        </w:rPr>
        <w:t xml:space="preserve"> -Devle' </w:t>
      </w:r>
      <w:proofErr w:type="spellStart"/>
      <w:r w:rsidRPr="00384DB5">
        <w:rPr>
          <w:rFonts w:ascii="Times New Roman" w:hAnsi="Times New Roman" w:cs="Times New Roman"/>
          <w:szCs w:val="20"/>
        </w:rPr>
        <w:t>yi</w:t>
      </w:r>
      <w:proofErr w:type="spellEnd"/>
      <w:r w:rsidRPr="00384DB5">
        <w:rPr>
          <w:rFonts w:ascii="Times New Roman" w:hAnsi="Times New Roman" w:cs="Times New Roman"/>
          <w:szCs w:val="20"/>
        </w:rPr>
        <w:t xml:space="preserve"> maliye nazırı ve </w:t>
      </w:r>
      <w:proofErr w:type="spellStart"/>
      <w:r w:rsidRPr="00384DB5">
        <w:rPr>
          <w:rFonts w:ascii="Times New Roman" w:hAnsi="Times New Roman" w:cs="Times New Roman"/>
          <w:szCs w:val="20"/>
        </w:rPr>
        <w:t>başvezir</w:t>
      </w:r>
      <w:proofErr w:type="spellEnd"/>
      <w:r w:rsidRPr="00384DB5">
        <w:rPr>
          <w:rFonts w:ascii="Times New Roman" w:hAnsi="Times New Roman" w:cs="Times New Roman"/>
          <w:szCs w:val="20"/>
        </w:rPr>
        <w:t xml:space="preserve"> olarak atadı. </w:t>
      </w:r>
      <w:proofErr w:type="spellStart"/>
      <w:r w:rsidRPr="00384DB5">
        <w:rPr>
          <w:rFonts w:ascii="Times New Roman" w:hAnsi="Times New Roman" w:cs="Times New Roman"/>
          <w:szCs w:val="20"/>
        </w:rPr>
        <w:t>Sa'dü'd-DevIe</w:t>
      </w:r>
      <w:proofErr w:type="spellEnd"/>
      <w:r w:rsidRPr="00384DB5">
        <w:rPr>
          <w:rFonts w:ascii="Times New Roman" w:hAnsi="Times New Roman" w:cs="Times New Roman"/>
          <w:szCs w:val="20"/>
        </w:rPr>
        <w:t xml:space="preserve"> halktan baskı ve zulümle vergi toplayıp, Argun'un izniyle, Müslümanlarla karşı da zor kullanma politikası izledi</w:t>
      </w:r>
      <w:r w:rsidR="00384DB5">
        <w:rPr>
          <w:rFonts w:ascii="Times New Roman" w:hAnsi="Times New Roman" w:cs="Times New Roman"/>
          <w:szCs w:val="20"/>
        </w:rPr>
        <w:t xml:space="preserve">. </w:t>
      </w:r>
    </w:p>
    <w:p w:rsidR="00621A84" w:rsidRPr="00384DB5" w:rsidRDefault="00621A84" w:rsidP="00240D5B">
      <w:pPr>
        <w:pStyle w:val="ListeParagraf"/>
        <w:spacing w:line="360" w:lineRule="auto"/>
        <w:ind w:left="142" w:firstLine="425"/>
        <w:rPr>
          <w:rFonts w:ascii="Times New Roman" w:hAnsi="Times New Roman" w:cs="Times New Roman"/>
          <w:szCs w:val="20"/>
        </w:rPr>
      </w:pPr>
      <w:r w:rsidRPr="00384DB5">
        <w:rPr>
          <w:rFonts w:ascii="Times New Roman" w:hAnsi="Times New Roman" w:cs="Times New Roman"/>
          <w:szCs w:val="20"/>
        </w:rPr>
        <w:t>Bu arada saraya çekilip dış dünya ile ilişkisini kesen ve Budist rahiplerin etkisiyle, ömrünü uzatmak için birtakım tedavi yöntemleri deneyen Argun, çok geçmeden hastaland</w:t>
      </w:r>
      <w:r w:rsidR="00FF3253">
        <w:rPr>
          <w:rFonts w:ascii="Times New Roman" w:hAnsi="Times New Roman" w:cs="Times New Roman"/>
          <w:szCs w:val="20"/>
        </w:rPr>
        <w:t>ı</w:t>
      </w:r>
      <w:r w:rsidRPr="00384DB5">
        <w:rPr>
          <w:rFonts w:ascii="Times New Roman" w:hAnsi="Times New Roman" w:cs="Times New Roman"/>
          <w:szCs w:val="20"/>
        </w:rPr>
        <w:t xml:space="preserve"> Sağlığının giderek bozulduğu bu dönemde yanma yalnızca Budist rahipleri ve güvendiği adamı </w:t>
      </w:r>
      <w:proofErr w:type="spellStart"/>
      <w:r w:rsidRPr="00384DB5">
        <w:rPr>
          <w:rFonts w:ascii="Times New Roman" w:hAnsi="Times New Roman" w:cs="Times New Roman"/>
          <w:szCs w:val="20"/>
        </w:rPr>
        <w:t>Sa'dü'd-DevIe'yi</w:t>
      </w:r>
      <w:proofErr w:type="spellEnd"/>
      <w:r w:rsidRPr="00384DB5">
        <w:rPr>
          <w:rFonts w:ascii="Times New Roman" w:hAnsi="Times New Roman" w:cs="Times New Roman"/>
          <w:szCs w:val="20"/>
        </w:rPr>
        <w:t xml:space="preserve"> kabul ediyordu. Bu arada </w:t>
      </w:r>
      <w:proofErr w:type="spellStart"/>
      <w:r w:rsidRPr="00384DB5">
        <w:rPr>
          <w:rFonts w:ascii="Times New Roman" w:hAnsi="Times New Roman" w:cs="Times New Roman"/>
          <w:szCs w:val="20"/>
        </w:rPr>
        <w:t>Sa'dü'd-DevIe</w:t>
      </w:r>
      <w:proofErr w:type="spellEnd"/>
      <w:r w:rsidRPr="00384DB5">
        <w:rPr>
          <w:rFonts w:ascii="Times New Roman" w:hAnsi="Times New Roman" w:cs="Times New Roman"/>
          <w:szCs w:val="20"/>
        </w:rPr>
        <w:t>, kendisine karşı oluşan muhalefeti hediye ve yardımlarla yumuşatmaya çalıştıysa da başarılı olamadı ve düşmanları tarafından yakalanarak idam edildi Bu olayın hemen ardından Argun da öldü.</w:t>
      </w:r>
    </w:p>
    <w:p w:rsidR="00621A84" w:rsidRPr="00621A84" w:rsidRDefault="00621A84" w:rsidP="00240D5B">
      <w:pPr>
        <w:spacing w:line="360" w:lineRule="auto"/>
        <w:ind w:firstLine="425"/>
        <w:rPr>
          <w:rFonts w:ascii="Times New Roman" w:hAnsi="Times New Roman" w:cs="Times New Roman"/>
          <w:szCs w:val="20"/>
        </w:rPr>
      </w:pPr>
      <w:r w:rsidRPr="00621A84">
        <w:rPr>
          <w:rFonts w:ascii="Times New Roman" w:hAnsi="Times New Roman" w:cs="Times New Roman"/>
          <w:szCs w:val="20"/>
        </w:rPr>
        <w:t xml:space="preserve">Argun'un hükümdarlığı sırasında, İlhanlı </w:t>
      </w:r>
      <w:proofErr w:type="spellStart"/>
      <w:r w:rsidRPr="00621A84">
        <w:rPr>
          <w:rFonts w:ascii="Times New Roman" w:hAnsi="Times New Roman" w:cs="Times New Roman"/>
          <w:szCs w:val="20"/>
        </w:rPr>
        <w:t>devleti'nde</w:t>
      </w:r>
      <w:proofErr w:type="spellEnd"/>
      <w:r w:rsidRPr="00621A84">
        <w:rPr>
          <w:rFonts w:ascii="Times New Roman" w:hAnsi="Times New Roman" w:cs="Times New Roman"/>
          <w:szCs w:val="20"/>
        </w:rPr>
        <w:t xml:space="preserve"> Budizm en parlak dönemini yaşamıştır Argun, İslamiyet'in yayılmasına karşı, </w:t>
      </w:r>
      <w:proofErr w:type="spellStart"/>
      <w:r w:rsidRPr="00621A84">
        <w:rPr>
          <w:rFonts w:ascii="Times New Roman" w:hAnsi="Times New Roman" w:cs="Times New Roman"/>
          <w:szCs w:val="20"/>
        </w:rPr>
        <w:t>Yahudiler'le</w:t>
      </w:r>
      <w:proofErr w:type="spellEnd"/>
      <w:r w:rsidRPr="00621A84">
        <w:rPr>
          <w:rFonts w:ascii="Times New Roman" w:hAnsi="Times New Roman" w:cs="Times New Roman"/>
          <w:szCs w:val="20"/>
        </w:rPr>
        <w:t xml:space="preserve"> Hıristiyanlar” korumuştur</w:t>
      </w:r>
    </w:p>
    <w:p w:rsidR="00984375" w:rsidRDefault="00984375" w:rsidP="00106F4B">
      <w:pPr>
        <w:spacing w:line="360" w:lineRule="auto"/>
        <w:ind w:firstLine="846"/>
        <w:rPr>
          <w:rFonts w:ascii="Times New Roman" w:hAnsi="Times New Roman" w:cs="Times New Roman"/>
          <w:b/>
          <w:szCs w:val="20"/>
        </w:rPr>
      </w:pPr>
    </w:p>
    <w:p w:rsidR="00106F4B" w:rsidRDefault="00106F4B" w:rsidP="00106F4B">
      <w:pPr>
        <w:spacing w:line="360" w:lineRule="auto"/>
        <w:ind w:firstLine="846"/>
        <w:rPr>
          <w:rFonts w:ascii="Times New Roman" w:hAnsi="Times New Roman" w:cs="Times New Roman"/>
          <w:b/>
          <w:szCs w:val="20"/>
        </w:rPr>
      </w:pPr>
      <w:r w:rsidRPr="00106F4B">
        <w:rPr>
          <w:rFonts w:ascii="Times New Roman" w:hAnsi="Times New Roman" w:cs="Times New Roman"/>
          <w:b/>
          <w:szCs w:val="20"/>
        </w:rPr>
        <w:t>GEYHATU DÖNEMİ (1291-1295)</w:t>
      </w:r>
    </w:p>
    <w:p w:rsidR="002A46BD" w:rsidRDefault="002A46BD" w:rsidP="00240D5B">
      <w:pPr>
        <w:spacing w:line="360" w:lineRule="auto"/>
        <w:ind w:firstLine="562"/>
        <w:rPr>
          <w:rFonts w:ascii="Times New Roman" w:hAnsi="Times New Roman" w:cs="Times New Roman"/>
          <w:szCs w:val="20"/>
        </w:rPr>
      </w:pPr>
      <w:r w:rsidRPr="002A46BD">
        <w:rPr>
          <w:rFonts w:ascii="Times New Roman" w:hAnsi="Times New Roman" w:cs="Times New Roman"/>
          <w:szCs w:val="20"/>
        </w:rPr>
        <w:t>Adını Hülağü’nün taşıdığı unvandan al</w:t>
      </w:r>
      <w:r>
        <w:rPr>
          <w:rFonts w:ascii="Times New Roman" w:hAnsi="Times New Roman" w:cs="Times New Roman"/>
          <w:szCs w:val="20"/>
        </w:rPr>
        <w:t xml:space="preserve">an </w:t>
      </w:r>
      <w:proofErr w:type="spellStart"/>
      <w:r>
        <w:rPr>
          <w:rFonts w:ascii="Times New Roman" w:hAnsi="Times New Roman" w:cs="Times New Roman"/>
          <w:szCs w:val="20"/>
        </w:rPr>
        <w:t>Geyhatu</w:t>
      </w:r>
      <w:proofErr w:type="spellEnd"/>
      <w:proofErr w:type="gramStart"/>
      <w:r>
        <w:rPr>
          <w:rFonts w:ascii="Times New Roman" w:hAnsi="Times New Roman" w:cs="Times New Roman"/>
          <w:szCs w:val="20"/>
        </w:rPr>
        <w:t>,</w:t>
      </w:r>
      <w:r w:rsidRPr="002A46BD">
        <w:rPr>
          <w:rFonts w:ascii="Times New Roman" w:hAnsi="Times New Roman" w:cs="Times New Roman"/>
          <w:szCs w:val="20"/>
        </w:rPr>
        <w:t>.</w:t>
      </w:r>
      <w:proofErr w:type="gramEnd"/>
      <w:r w:rsidRPr="002A46BD">
        <w:rPr>
          <w:rFonts w:ascii="Times New Roman" w:hAnsi="Times New Roman" w:cs="Times New Roman"/>
          <w:szCs w:val="20"/>
        </w:rPr>
        <w:t xml:space="preserve"> </w:t>
      </w:r>
      <w:proofErr w:type="spellStart"/>
      <w:r w:rsidRPr="002A46BD">
        <w:rPr>
          <w:rFonts w:ascii="Times New Roman" w:hAnsi="Times New Roman" w:cs="Times New Roman"/>
          <w:szCs w:val="20"/>
        </w:rPr>
        <w:t>Argun</w:t>
      </w:r>
      <w:r>
        <w:rPr>
          <w:rFonts w:ascii="Times New Roman" w:hAnsi="Times New Roman" w:cs="Times New Roman"/>
          <w:szCs w:val="20"/>
        </w:rPr>
        <w:t>’nun</w:t>
      </w:r>
      <w:proofErr w:type="spellEnd"/>
      <w:r>
        <w:rPr>
          <w:rFonts w:ascii="Times New Roman" w:hAnsi="Times New Roman" w:cs="Times New Roman"/>
          <w:szCs w:val="20"/>
        </w:rPr>
        <w:t xml:space="preserve"> ölümü üzerine tahta geçti. Bu dönemde;</w:t>
      </w:r>
    </w:p>
    <w:p w:rsidR="002A46BD" w:rsidRDefault="00106F4B" w:rsidP="002A46BD">
      <w:pPr>
        <w:pStyle w:val="ListeParagraf"/>
        <w:numPr>
          <w:ilvl w:val="0"/>
          <w:numId w:val="7"/>
        </w:numPr>
        <w:spacing w:line="360" w:lineRule="auto"/>
        <w:ind w:left="142" w:hanging="142"/>
        <w:rPr>
          <w:rFonts w:ascii="Times New Roman" w:hAnsi="Times New Roman" w:cs="Times New Roman"/>
          <w:szCs w:val="20"/>
        </w:rPr>
      </w:pPr>
      <w:r w:rsidRPr="002A46BD">
        <w:rPr>
          <w:rFonts w:ascii="Times New Roman" w:hAnsi="Times New Roman" w:cs="Times New Roman"/>
          <w:szCs w:val="20"/>
        </w:rPr>
        <w:t>Anadolu'da İlhanlı yönetimine karşı başlatılan ayaklanmaları bastırmak için yeni kuvvetler gönderdi ve başta Karamanoğulları olmak üzere Türkmenlerle ağı</w:t>
      </w:r>
      <w:r w:rsidR="002A46BD">
        <w:rPr>
          <w:rFonts w:ascii="Times New Roman" w:hAnsi="Times New Roman" w:cs="Times New Roman"/>
          <w:szCs w:val="20"/>
        </w:rPr>
        <w:t>r darbeler vurdu.</w:t>
      </w:r>
    </w:p>
    <w:p w:rsidR="002A46BD" w:rsidRDefault="00106F4B" w:rsidP="002A46BD">
      <w:pPr>
        <w:pStyle w:val="ListeParagraf"/>
        <w:numPr>
          <w:ilvl w:val="0"/>
          <w:numId w:val="7"/>
        </w:numPr>
        <w:spacing w:line="360" w:lineRule="auto"/>
        <w:ind w:left="142" w:hanging="142"/>
        <w:rPr>
          <w:rFonts w:ascii="Times New Roman" w:hAnsi="Times New Roman" w:cs="Times New Roman"/>
          <w:szCs w:val="20"/>
        </w:rPr>
      </w:pPr>
      <w:r w:rsidRPr="002A46BD">
        <w:rPr>
          <w:rFonts w:ascii="Times New Roman" w:hAnsi="Times New Roman" w:cs="Times New Roman"/>
          <w:szCs w:val="20"/>
        </w:rPr>
        <w:lastRenderedPageBreak/>
        <w:t xml:space="preserve">İlhanlı- </w:t>
      </w:r>
      <w:proofErr w:type="spellStart"/>
      <w:r w:rsidRPr="002A46BD">
        <w:rPr>
          <w:rFonts w:ascii="Times New Roman" w:hAnsi="Times New Roman" w:cs="Times New Roman"/>
          <w:szCs w:val="20"/>
        </w:rPr>
        <w:t>Memlük</w:t>
      </w:r>
      <w:proofErr w:type="spellEnd"/>
      <w:r w:rsidRPr="002A46BD">
        <w:rPr>
          <w:rFonts w:ascii="Times New Roman" w:hAnsi="Times New Roman" w:cs="Times New Roman"/>
          <w:szCs w:val="20"/>
        </w:rPr>
        <w:t xml:space="preserve"> mücadelesi devam etti. </w:t>
      </w:r>
    </w:p>
    <w:p w:rsidR="002A46BD" w:rsidRDefault="00106F4B" w:rsidP="002A46BD">
      <w:pPr>
        <w:pStyle w:val="ListeParagraf"/>
        <w:numPr>
          <w:ilvl w:val="0"/>
          <w:numId w:val="7"/>
        </w:numPr>
        <w:spacing w:line="360" w:lineRule="auto"/>
        <w:ind w:left="142" w:hanging="142"/>
        <w:rPr>
          <w:rFonts w:ascii="Times New Roman" w:hAnsi="Times New Roman" w:cs="Times New Roman"/>
          <w:szCs w:val="20"/>
        </w:rPr>
      </w:pPr>
      <w:proofErr w:type="spellStart"/>
      <w:r w:rsidRPr="002A46BD">
        <w:rPr>
          <w:rFonts w:ascii="Times New Roman" w:hAnsi="Times New Roman" w:cs="Times New Roman"/>
          <w:szCs w:val="20"/>
        </w:rPr>
        <w:t>Geyhatu'nun</w:t>
      </w:r>
      <w:proofErr w:type="spellEnd"/>
      <w:r w:rsidRPr="002A46BD">
        <w:rPr>
          <w:rFonts w:ascii="Times New Roman" w:hAnsi="Times New Roman" w:cs="Times New Roman"/>
          <w:szCs w:val="20"/>
        </w:rPr>
        <w:t xml:space="preserve"> eğlence düşkünü ve müsrif olması sebebiyle devletin malî gücü zayıfladı. Bunun üzerine Vezir Sadreddin Ahmed el-</w:t>
      </w:r>
      <w:proofErr w:type="spellStart"/>
      <w:r w:rsidRPr="002A46BD">
        <w:rPr>
          <w:rFonts w:ascii="Times New Roman" w:hAnsi="Times New Roman" w:cs="Times New Roman"/>
          <w:szCs w:val="20"/>
        </w:rPr>
        <w:t>Hâlidî</w:t>
      </w:r>
      <w:proofErr w:type="spellEnd"/>
      <w:r w:rsidRPr="002A46BD">
        <w:rPr>
          <w:rFonts w:ascii="Times New Roman" w:hAnsi="Times New Roman" w:cs="Times New Roman"/>
          <w:szCs w:val="20"/>
        </w:rPr>
        <w:t xml:space="preserve">, Çin'deki uygulamaları örnek alarak kâğıt para bastırıp madenî paraları yasakladı; ancak bu yenilik, halktan tepki gelmesi ve ekonomik hayatta buhran başlaması sonucu dört ay sonra kaldırıldı (1294). </w:t>
      </w:r>
    </w:p>
    <w:p w:rsidR="00106F4B" w:rsidRDefault="00106F4B" w:rsidP="002A46BD">
      <w:pPr>
        <w:pStyle w:val="ListeParagraf"/>
        <w:numPr>
          <w:ilvl w:val="0"/>
          <w:numId w:val="7"/>
        </w:numPr>
        <w:spacing w:line="360" w:lineRule="auto"/>
        <w:ind w:left="142" w:hanging="142"/>
        <w:rPr>
          <w:rFonts w:ascii="Times New Roman" w:hAnsi="Times New Roman" w:cs="Times New Roman"/>
          <w:szCs w:val="20"/>
        </w:rPr>
      </w:pPr>
      <w:proofErr w:type="spellStart"/>
      <w:r w:rsidRPr="002A46BD">
        <w:rPr>
          <w:rFonts w:ascii="Times New Roman" w:hAnsi="Times New Roman" w:cs="Times New Roman"/>
          <w:szCs w:val="20"/>
        </w:rPr>
        <w:t>Geyhatu</w:t>
      </w:r>
      <w:proofErr w:type="spellEnd"/>
      <w:r w:rsidRPr="002A46BD">
        <w:rPr>
          <w:rFonts w:ascii="Times New Roman" w:hAnsi="Times New Roman" w:cs="Times New Roman"/>
          <w:szCs w:val="20"/>
        </w:rPr>
        <w:t xml:space="preserve"> Budist olmasına rağmen </w:t>
      </w:r>
      <w:r w:rsidR="002A46BD" w:rsidRPr="002A46BD">
        <w:rPr>
          <w:rFonts w:ascii="Times New Roman" w:hAnsi="Times New Roman" w:cs="Times New Roman"/>
          <w:szCs w:val="20"/>
        </w:rPr>
        <w:t>Müslüman</w:t>
      </w:r>
      <w:r w:rsidRPr="002A46BD">
        <w:rPr>
          <w:rFonts w:ascii="Times New Roman" w:hAnsi="Times New Roman" w:cs="Times New Roman"/>
          <w:szCs w:val="20"/>
        </w:rPr>
        <w:t xml:space="preserve"> eşinin etkisiyle İslâm'a karşı hoşgörülü idi. 1295 başlarında </w:t>
      </w:r>
      <w:proofErr w:type="spellStart"/>
      <w:r w:rsidRPr="002A46BD">
        <w:rPr>
          <w:rFonts w:ascii="Times New Roman" w:hAnsi="Times New Roman" w:cs="Times New Roman"/>
          <w:szCs w:val="20"/>
        </w:rPr>
        <w:t>Geyhatu'nun</w:t>
      </w:r>
      <w:proofErr w:type="spellEnd"/>
      <w:r w:rsidRPr="002A46BD">
        <w:rPr>
          <w:rFonts w:ascii="Times New Roman" w:hAnsi="Times New Roman" w:cs="Times New Roman"/>
          <w:szCs w:val="20"/>
        </w:rPr>
        <w:t xml:space="preserve"> sefih yaşantısından memnun olmayan bazı devlet adamları, onun Cengiz yasasını ihlâl ettiği gerekçesiyle </w:t>
      </w:r>
      <w:proofErr w:type="spellStart"/>
      <w:r w:rsidRPr="002A46BD">
        <w:rPr>
          <w:rFonts w:ascii="Times New Roman" w:hAnsi="Times New Roman" w:cs="Times New Roman"/>
          <w:szCs w:val="20"/>
        </w:rPr>
        <w:t>Hülâgû'nun</w:t>
      </w:r>
      <w:proofErr w:type="spellEnd"/>
      <w:r w:rsidRPr="002A46BD">
        <w:rPr>
          <w:rFonts w:ascii="Times New Roman" w:hAnsi="Times New Roman" w:cs="Times New Roman"/>
          <w:szCs w:val="20"/>
        </w:rPr>
        <w:t xml:space="preserve"> torunlarından </w:t>
      </w:r>
      <w:proofErr w:type="spellStart"/>
      <w:r w:rsidRPr="002A46BD">
        <w:rPr>
          <w:rFonts w:ascii="Times New Roman" w:hAnsi="Times New Roman" w:cs="Times New Roman"/>
          <w:szCs w:val="20"/>
        </w:rPr>
        <w:t>Baydu’yu</w:t>
      </w:r>
      <w:proofErr w:type="spellEnd"/>
      <w:r w:rsidRPr="002A46BD">
        <w:rPr>
          <w:rFonts w:ascii="Times New Roman" w:hAnsi="Times New Roman" w:cs="Times New Roman"/>
          <w:szCs w:val="20"/>
        </w:rPr>
        <w:t xml:space="preserve"> tahtı ele geçirmeye kışkırttılar. 24 Mart'ta </w:t>
      </w:r>
      <w:proofErr w:type="spellStart"/>
      <w:r w:rsidRPr="002A46BD">
        <w:rPr>
          <w:rFonts w:ascii="Times New Roman" w:hAnsi="Times New Roman" w:cs="Times New Roman"/>
          <w:szCs w:val="20"/>
        </w:rPr>
        <w:t>Geyhatu</w:t>
      </w:r>
      <w:proofErr w:type="spellEnd"/>
      <w:r w:rsidRPr="002A46BD">
        <w:rPr>
          <w:rFonts w:ascii="Times New Roman" w:hAnsi="Times New Roman" w:cs="Times New Roman"/>
          <w:szCs w:val="20"/>
        </w:rPr>
        <w:t xml:space="preserve"> öldürüldü.</w:t>
      </w:r>
    </w:p>
    <w:p w:rsidR="00A02C17" w:rsidRDefault="007E4781" w:rsidP="007E4781">
      <w:pPr>
        <w:spacing w:line="360" w:lineRule="auto"/>
        <w:ind w:firstLine="137"/>
        <w:rPr>
          <w:rFonts w:ascii="Times New Roman" w:hAnsi="Times New Roman" w:cs="Times New Roman"/>
          <w:szCs w:val="20"/>
        </w:rPr>
      </w:pPr>
      <w:r>
        <w:rPr>
          <w:noProof/>
        </w:rPr>
        <w:drawing>
          <wp:inline distT="0" distB="0" distL="0" distR="0" wp14:anchorId="5B829FE5" wp14:editId="3D3CF752">
            <wp:extent cx="2891155" cy="1601079"/>
            <wp:effectExtent l="0" t="0" r="4445" b="0"/>
            <wp:docPr id="1" name="Resim 1" descr="ilhanlÄ±la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hanlÄ±lar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1155" cy="1601079"/>
                    </a:xfrm>
                    <a:prstGeom prst="rect">
                      <a:avLst/>
                    </a:prstGeom>
                    <a:noFill/>
                    <a:ln>
                      <a:noFill/>
                    </a:ln>
                  </pic:spPr>
                </pic:pic>
              </a:graphicData>
            </a:graphic>
          </wp:inline>
        </w:drawing>
      </w:r>
    </w:p>
    <w:p w:rsidR="00A02C17" w:rsidRPr="00A02C17" w:rsidRDefault="00A02C17" w:rsidP="00A02C17">
      <w:pPr>
        <w:spacing w:line="360" w:lineRule="auto"/>
        <w:ind w:left="142"/>
        <w:rPr>
          <w:rFonts w:ascii="Times New Roman" w:hAnsi="Times New Roman" w:cs="Times New Roman"/>
          <w:b/>
          <w:szCs w:val="20"/>
        </w:rPr>
      </w:pPr>
      <w:r w:rsidRPr="00A02C17">
        <w:rPr>
          <w:rFonts w:ascii="Times New Roman" w:hAnsi="Times New Roman" w:cs="Times New Roman"/>
          <w:b/>
          <w:szCs w:val="20"/>
        </w:rPr>
        <w:t xml:space="preserve">BAYDU DÖNEMİ (1295-1295) </w:t>
      </w:r>
    </w:p>
    <w:p w:rsidR="00A02C17" w:rsidRPr="00A02C17" w:rsidRDefault="00A02C17" w:rsidP="00A02C17">
      <w:pPr>
        <w:spacing w:line="360" w:lineRule="auto"/>
        <w:ind w:left="142"/>
        <w:rPr>
          <w:rFonts w:ascii="Times New Roman" w:hAnsi="Times New Roman" w:cs="Times New Roman"/>
          <w:szCs w:val="20"/>
        </w:rPr>
      </w:pPr>
      <w:proofErr w:type="spellStart"/>
      <w:r w:rsidRPr="00A02C17">
        <w:rPr>
          <w:rFonts w:ascii="Times New Roman" w:hAnsi="Times New Roman" w:cs="Times New Roman"/>
          <w:szCs w:val="20"/>
        </w:rPr>
        <w:t>Geyhatu’nun</w:t>
      </w:r>
      <w:proofErr w:type="spellEnd"/>
      <w:r w:rsidRPr="00A02C17">
        <w:rPr>
          <w:rFonts w:ascii="Times New Roman" w:hAnsi="Times New Roman" w:cs="Times New Roman"/>
          <w:szCs w:val="20"/>
        </w:rPr>
        <w:t xml:space="preserve"> yerini alan </w:t>
      </w:r>
      <w:proofErr w:type="spellStart"/>
      <w:r w:rsidRPr="00A02C17">
        <w:rPr>
          <w:rFonts w:ascii="Times New Roman" w:hAnsi="Times New Roman" w:cs="Times New Roman"/>
          <w:szCs w:val="20"/>
        </w:rPr>
        <w:t>Baydu</w:t>
      </w:r>
      <w:proofErr w:type="spellEnd"/>
      <w:r w:rsidRPr="00A02C17">
        <w:rPr>
          <w:rFonts w:ascii="Times New Roman" w:hAnsi="Times New Roman" w:cs="Times New Roman"/>
          <w:szCs w:val="20"/>
        </w:rPr>
        <w:t xml:space="preserve"> 4 Ekim 1295'te bazı devlet adamlarının desteğiyle saltanata gelen Argun'un oğlu Gâzân tarafından öldürtüldü.</w:t>
      </w:r>
    </w:p>
    <w:p w:rsidR="00A02C17" w:rsidRPr="00A02C17" w:rsidRDefault="00A02C17" w:rsidP="00A02C17">
      <w:pPr>
        <w:spacing w:line="360" w:lineRule="auto"/>
        <w:rPr>
          <w:rFonts w:ascii="Times New Roman" w:hAnsi="Times New Roman" w:cs="Times New Roman"/>
          <w:szCs w:val="20"/>
        </w:rPr>
      </w:pPr>
      <w:r w:rsidRPr="00A02C17">
        <w:rPr>
          <w:rFonts w:ascii="Times New Roman" w:hAnsi="Times New Roman" w:cs="Times New Roman"/>
          <w:szCs w:val="20"/>
        </w:rPr>
        <w:t xml:space="preserve"> </w:t>
      </w:r>
    </w:p>
    <w:p w:rsidR="00A02C17" w:rsidRPr="00A02C17" w:rsidRDefault="00A02C17" w:rsidP="00A02C17">
      <w:pPr>
        <w:spacing w:line="360" w:lineRule="auto"/>
        <w:rPr>
          <w:rFonts w:ascii="Times New Roman" w:hAnsi="Times New Roman" w:cs="Times New Roman"/>
          <w:b/>
          <w:szCs w:val="20"/>
        </w:rPr>
      </w:pPr>
      <w:r w:rsidRPr="00A02C17">
        <w:rPr>
          <w:rFonts w:ascii="Times New Roman" w:hAnsi="Times New Roman" w:cs="Times New Roman"/>
          <w:b/>
          <w:szCs w:val="20"/>
        </w:rPr>
        <w:t>GAZAN MAMUT HAN (1295-1304)</w:t>
      </w:r>
    </w:p>
    <w:p w:rsidR="00356A9B" w:rsidRDefault="00A02C17" w:rsidP="00A02C17">
      <w:pPr>
        <w:pStyle w:val="ListeParagraf"/>
        <w:numPr>
          <w:ilvl w:val="0"/>
          <w:numId w:val="8"/>
        </w:numPr>
        <w:spacing w:line="360" w:lineRule="auto"/>
        <w:ind w:left="142" w:hanging="142"/>
        <w:rPr>
          <w:rFonts w:ascii="Times New Roman" w:hAnsi="Times New Roman" w:cs="Times New Roman"/>
          <w:szCs w:val="20"/>
        </w:rPr>
      </w:pPr>
      <w:r w:rsidRPr="00A02C17">
        <w:rPr>
          <w:rFonts w:ascii="Times New Roman" w:hAnsi="Times New Roman" w:cs="Times New Roman"/>
          <w:szCs w:val="20"/>
        </w:rPr>
        <w:t xml:space="preserve">Daha önce 100 bin askeriyle birlikte Müslüman olduğu için Gâzân Mahmud Han adıyla tahta çıkan Gâzân İslâmiyet'i devletin resmî dini haline getirdi. Fakat buna rağmen Anadolu'da halk daha fazla ezilmiş ve perişan edilmiştir. </w:t>
      </w:r>
    </w:p>
    <w:p w:rsidR="00D119B1" w:rsidRDefault="00D119B1" w:rsidP="00F97B69">
      <w:pPr>
        <w:pStyle w:val="ListeParagraf"/>
        <w:numPr>
          <w:ilvl w:val="0"/>
          <w:numId w:val="8"/>
        </w:numPr>
        <w:spacing w:line="360" w:lineRule="auto"/>
        <w:ind w:left="142" w:hanging="142"/>
        <w:rPr>
          <w:rFonts w:ascii="Times New Roman" w:hAnsi="Times New Roman" w:cs="Times New Roman"/>
          <w:szCs w:val="20"/>
        </w:rPr>
      </w:pPr>
      <w:r>
        <w:rPr>
          <w:rFonts w:ascii="Times New Roman" w:hAnsi="Times New Roman" w:cs="Times New Roman"/>
          <w:szCs w:val="20"/>
        </w:rPr>
        <w:t xml:space="preserve">Bu dönemde </w:t>
      </w:r>
      <w:r w:rsidRPr="00D119B1">
        <w:rPr>
          <w:rFonts w:ascii="Times New Roman" w:hAnsi="Times New Roman" w:cs="Times New Roman"/>
          <w:szCs w:val="20"/>
        </w:rPr>
        <w:t>Gazan Han</w:t>
      </w:r>
      <w:r>
        <w:rPr>
          <w:rFonts w:ascii="Times New Roman" w:hAnsi="Times New Roman" w:cs="Times New Roman"/>
          <w:szCs w:val="20"/>
        </w:rPr>
        <w:t xml:space="preserve"> şu </w:t>
      </w:r>
      <w:r w:rsidRPr="00D119B1">
        <w:rPr>
          <w:rFonts w:ascii="Times New Roman" w:hAnsi="Times New Roman" w:cs="Times New Roman"/>
          <w:b/>
          <w:szCs w:val="20"/>
        </w:rPr>
        <w:t xml:space="preserve">reformları </w:t>
      </w:r>
      <w:r>
        <w:rPr>
          <w:rFonts w:ascii="Times New Roman" w:hAnsi="Times New Roman" w:cs="Times New Roman"/>
          <w:szCs w:val="20"/>
        </w:rPr>
        <w:t>yapmıştır;</w:t>
      </w:r>
    </w:p>
    <w:p w:rsidR="008B562F" w:rsidRPr="00D119B1" w:rsidRDefault="00D119B1" w:rsidP="00D119B1">
      <w:pPr>
        <w:pStyle w:val="ListeParagraf"/>
        <w:numPr>
          <w:ilvl w:val="0"/>
          <w:numId w:val="9"/>
        </w:numPr>
        <w:spacing w:line="360" w:lineRule="auto"/>
        <w:ind w:left="426" w:hanging="284"/>
        <w:rPr>
          <w:rFonts w:ascii="Times New Roman" w:hAnsi="Times New Roman" w:cs="Times New Roman"/>
          <w:i/>
          <w:szCs w:val="20"/>
        </w:rPr>
      </w:pPr>
      <w:r w:rsidRPr="00D119B1">
        <w:rPr>
          <w:rFonts w:ascii="Times New Roman" w:hAnsi="Times New Roman" w:cs="Times New Roman"/>
          <w:i/>
          <w:szCs w:val="20"/>
        </w:rPr>
        <w:lastRenderedPageBreak/>
        <w:t xml:space="preserve">Gazan Han </w:t>
      </w:r>
      <w:r w:rsidR="00A02C17" w:rsidRPr="00D119B1">
        <w:rPr>
          <w:rFonts w:ascii="Times New Roman" w:hAnsi="Times New Roman" w:cs="Times New Roman"/>
          <w:i/>
          <w:szCs w:val="20"/>
        </w:rPr>
        <w:t>Çin'deki büyük hanlığa tâbi olmaktan çık</w:t>
      </w:r>
      <w:r w:rsidR="008B562F" w:rsidRPr="00D119B1">
        <w:rPr>
          <w:rFonts w:ascii="Times New Roman" w:hAnsi="Times New Roman" w:cs="Times New Roman"/>
          <w:i/>
          <w:szCs w:val="20"/>
        </w:rPr>
        <w:t>arak</w:t>
      </w:r>
      <w:r w:rsidRPr="00D119B1">
        <w:rPr>
          <w:rFonts w:ascii="Times New Roman" w:hAnsi="Times New Roman" w:cs="Times New Roman"/>
          <w:i/>
          <w:szCs w:val="20"/>
        </w:rPr>
        <w:t xml:space="preserve"> sadece kendi adına hutbe okutup para bastırmaya başlamıştır. Yani İlhanlılar tam bağımsız hale gelmiştir.</w:t>
      </w:r>
    </w:p>
    <w:p w:rsidR="00D119B1" w:rsidRDefault="00D119B1" w:rsidP="00D119B1">
      <w:pPr>
        <w:pStyle w:val="ListeParagraf"/>
        <w:numPr>
          <w:ilvl w:val="0"/>
          <w:numId w:val="9"/>
        </w:numPr>
        <w:spacing w:line="360" w:lineRule="auto"/>
        <w:ind w:left="426" w:hanging="284"/>
        <w:rPr>
          <w:rFonts w:ascii="Times New Roman" w:hAnsi="Times New Roman" w:cs="Times New Roman"/>
          <w:i/>
          <w:szCs w:val="20"/>
        </w:rPr>
      </w:pPr>
      <w:r w:rsidRPr="00D119B1">
        <w:rPr>
          <w:rFonts w:ascii="Times New Roman" w:hAnsi="Times New Roman" w:cs="Times New Roman"/>
          <w:i/>
          <w:szCs w:val="20"/>
        </w:rPr>
        <w:t xml:space="preserve"> M</w:t>
      </w:r>
      <w:r w:rsidR="00A02C17" w:rsidRPr="00D119B1">
        <w:rPr>
          <w:rFonts w:ascii="Times New Roman" w:hAnsi="Times New Roman" w:cs="Times New Roman"/>
          <w:i/>
          <w:szCs w:val="20"/>
        </w:rPr>
        <w:t>aliyeyi ıslahla işe başladı</w:t>
      </w:r>
      <w:r w:rsidRPr="00D119B1">
        <w:rPr>
          <w:rFonts w:ascii="Times New Roman" w:hAnsi="Times New Roman" w:cs="Times New Roman"/>
          <w:i/>
          <w:szCs w:val="20"/>
        </w:rPr>
        <w:t>.</w:t>
      </w:r>
    </w:p>
    <w:p w:rsidR="00D119B1" w:rsidRPr="00D119B1" w:rsidRDefault="00D119B1" w:rsidP="00D119B1">
      <w:pPr>
        <w:pStyle w:val="ListeParagraf"/>
        <w:numPr>
          <w:ilvl w:val="0"/>
          <w:numId w:val="9"/>
        </w:numPr>
        <w:spacing w:line="360" w:lineRule="auto"/>
        <w:ind w:left="426" w:hanging="284"/>
        <w:rPr>
          <w:rFonts w:ascii="Times New Roman" w:hAnsi="Times New Roman" w:cs="Times New Roman"/>
          <w:i/>
          <w:szCs w:val="20"/>
        </w:rPr>
      </w:pPr>
      <w:r w:rsidRPr="00D119B1">
        <w:rPr>
          <w:rFonts w:ascii="Times New Roman" w:hAnsi="Times New Roman" w:cs="Times New Roman"/>
          <w:i/>
          <w:szCs w:val="20"/>
        </w:rPr>
        <w:t xml:space="preserve">Askerî alanda </w:t>
      </w:r>
      <w:r w:rsidR="00A02C17" w:rsidRPr="00D119B1">
        <w:rPr>
          <w:rFonts w:ascii="Times New Roman" w:hAnsi="Times New Roman" w:cs="Times New Roman"/>
          <w:i/>
          <w:szCs w:val="20"/>
        </w:rPr>
        <w:t>tedbirler</w:t>
      </w:r>
      <w:r w:rsidRPr="00D119B1">
        <w:rPr>
          <w:rFonts w:ascii="Times New Roman" w:hAnsi="Times New Roman" w:cs="Times New Roman"/>
          <w:i/>
          <w:szCs w:val="20"/>
        </w:rPr>
        <w:t xml:space="preserve"> almıştır. </w:t>
      </w:r>
      <w:r w:rsidR="00A02C17" w:rsidRPr="00D119B1">
        <w:rPr>
          <w:rFonts w:ascii="Times New Roman" w:hAnsi="Times New Roman" w:cs="Times New Roman"/>
          <w:i/>
          <w:szCs w:val="20"/>
        </w:rPr>
        <w:t xml:space="preserve">Bu maksatla kumandanlara dirlik (hizmet karşılığında belirli miktarda toprak) verdi. </w:t>
      </w:r>
    </w:p>
    <w:p w:rsidR="00D119B1" w:rsidRPr="00D119B1" w:rsidRDefault="00A02C17" w:rsidP="00D119B1">
      <w:pPr>
        <w:pStyle w:val="ListeParagraf"/>
        <w:numPr>
          <w:ilvl w:val="0"/>
          <w:numId w:val="9"/>
        </w:numPr>
        <w:spacing w:line="360" w:lineRule="auto"/>
        <w:ind w:left="426" w:hanging="284"/>
        <w:rPr>
          <w:rFonts w:ascii="Times New Roman" w:hAnsi="Times New Roman" w:cs="Times New Roman"/>
          <w:i/>
          <w:szCs w:val="20"/>
        </w:rPr>
      </w:pPr>
      <w:r w:rsidRPr="00D119B1">
        <w:rPr>
          <w:rFonts w:ascii="Times New Roman" w:hAnsi="Times New Roman" w:cs="Times New Roman"/>
          <w:i/>
          <w:szCs w:val="20"/>
        </w:rPr>
        <w:t xml:space="preserve">Posta teşkilâtını ıslah için </w:t>
      </w:r>
      <w:proofErr w:type="spellStart"/>
      <w:r w:rsidRPr="00D119B1">
        <w:rPr>
          <w:rFonts w:ascii="Times New Roman" w:hAnsi="Times New Roman" w:cs="Times New Roman"/>
          <w:i/>
          <w:szCs w:val="20"/>
        </w:rPr>
        <w:t>menzilhâneler</w:t>
      </w:r>
      <w:proofErr w:type="spellEnd"/>
      <w:r w:rsidRPr="00D119B1">
        <w:rPr>
          <w:rFonts w:ascii="Times New Roman" w:hAnsi="Times New Roman" w:cs="Times New Roman"/>
          <w:i/>
          <w:szCs w:val="20"/>
        </w:rPr>
        <w:t xml:space="preserve"> yaptırarak ulakların buralarda dinlenmelerini ve ihtiyaç gidermelerini sağladı; böylece onların halkı </w:t>
      </w:r>
      <w:proofErr w:type="spellStart"/>
      <w:r w:rsidRPr="00D119B1">
        <w:rPr>
          <w:rFonts w:ascii="Times New Roman" w:hAnsi="Times New Roman" w:cs="Times New Roman"/>
          <w:i/>
          <w:szCs w:val="20"/>
        </w:rPr>
        <w:t>tâciz</w:t>
      </w:r>
      <w:proofErr w:type="spellEnd"/>
      <w:r w:rsidRPr="00D119B1">
        <w:rPr>
          <w:rFonts w:ascii="Times New Roman" w:hAnsi="Times New Roman" w:cs="Times New Roman"/>
          <w:i/>
          <w:szCs w:val="20"/>
        </w:rPr>
        <w:t xml:space="preserve"> etmelerini engelledi ve âdeta soygun derecesine ulaşan vergileri düzene koyarak halkın</w:t>
      </w:r>
      <w:r w:rsidRPr="00D119B1">
        <w:rPr>
          <w:rFonts w:ascii="Times New Roman" w:hAnsi="Times New Roman" w:cs="Times New Roman"/>
          <w:szCs w:val="20"/>
        </w:rPr>
        <w:t xml:space="preserve"> gelir seviyesinin yükseltilmesi için çalıştı. </w:t>
      </w:r>
    </w:p>
    <w:p w:rsidR="00D119B1" w:rsidRDefault="00A02C17" w:rsidP="00D119B1">
      <w:pPr>
        <w:pStyle w:val="ListeParagraf"/>
        <w:numPr>
          <w:ilvl w:val="0"/>
          <w:numId w:val="8"/>
        </w:numPr>
        <w:spacing w:line="360" w:lineRule="auto"/>
        <w:ind w:left="142" w:hanging="142"/>
        <w:rPr>
          <w:rFonts w:ascii="Times New Roman" w:hAnsi="Times New Roman" w:cs="Times New Roman"/>
          <w:szCs w:val="20"/>
        </w:rPr>
      </w:pPr>
      <w:r w:rsidRPr="00D119B1">
        <w:rPr>
          <w:rFonts w:ascii="Times New Roman" w:hAnsi="Times New Roman" w:cs="Times New Roman"/>
          <w:szCs w:val="20"/>
        </w:rPr>
        <w:t xml:space="preserve">Siyasî bakımdan ise Anadolu valiliği meselesinden kaynaklanan </w:t>
      </w:r>
      <w:proofErr w:type="spellStart"/>
      <w:r w:rsidR="00D119B1">
        <w:rPr>
          <w:rFonts w:ascii="Times New Roman" w:hAnsi="Times New Roman" w:cs="Times New Roman"/>
          <w:b/>
          <w:szCs w:val="20"/>
        </w:rPr>
        <w:t>Bayd</w:t>
      </w:r>
      <w:r w:rsidRPr="00D119B1">
        <w:rPr>
          <w:rFonts w:ascii="Times New Roman" w:hAnsi="Times New Roman" w:cs="Times New Roman"/>
          <w:b/>
          <w:szCs w:val="20"/>
        </w:rPr>
        <w:t>u</w:t>
      </w:r>
      <w:proofErr w:type="spellEnd"/>
      <w:r w:rsidRPr="00D119B1">
        <w:rPr>
          <w:rFonts w:ascii="Times New Roman" w:hAnsi="Times New Roman" w:cs="Times New Roman"/>
          <w:b/>
          <w:szCs w:val="20"/>
        </w:rPr>
        <w:t xml:space="preserve"> ve </w:t>
      </w:r>
      <w:proofErr w:type="spellStart"/>
      <w:r w:rsidRPr="00D119B1">
        <w:rPr>
          <w:rFonts w:ascii="Times New Roman" w:hAnsi="Times New Roman" w:cs="Times New Roman"/>
          <w:b/>
          <w:szCs w:val="20"/>
        </w:rPr>
        <w:t>Sülemiş</w:t>
      </w:r>
      <w:proofErr w:type="spellEnd"/>
      <w:r w:rsidRPr="00D119B1">
        <w:rPr>
          <w:rFonts w:ascii="Times New Roman" w:hAnsi="Times New Roman" w:cs="Times New Roman"/>
          <w:b/>
          <w:szCs w:val="20"/>
        </w:rPr>
        <w:t xml:space="preserve"> isyanlarını</w:t>
      </w:r>
      <w:r w:rsidRPr="00D119B1">
        <w:rPr>
          <w:rFonts w:ascii="Times New Roman" w:hAnsi="Times New Roman" w:cs="Times New Roman"/>
          <w:szCs w:val="20"/>
        </w:rPr>
        <w:t xml:space="preserve"> bastırdı. Bu iki isyan, Anadolu'daki Moğol valilerinin bu tarihten itibaren ikballerini </w:t>
      </w:r>
      <w:r w:rsidR="00D119B1">
        <w:rPr>
          <w:rFonts w:ascii="Times New Roman" w:hAnsi="Times New Roman" w:cs="Times New Roman"/>
          <w:szCs w:val="20"/>
        </w:rPr>
        <w:t>gittikçe kuvvetlenen Türkmenler</w:t>
      </w:r>
      <w:r w:rsidRPr="00D119B1">
        <w:rPr>
          <w:rFonts w:ascii="Times New Roman" w:hAnsi="Times New Roman" w:cs="Times New Roman"/>
          <w:szCs w:val="20"/>
        </w:rPr>
        <w:t xml:space="preserve">e bağlamış olduklarını göstermektedir. </w:t>
      </w:r>
    </w:p>
    <w:p w:rsidR="00A02C17" w:rsidRPr="00D119B1" w:rsidRDefault="00A02C17" w:rsidP="00D119B1">
      <w:pPr>
        <w:pStyle w:val="ListeParagraf"/>
        <w:numPr>
          <w:ilvl w:val="0"/>
          <w:numId w:val="8"/>
        </w:numPr>
        <w:spacing w:line="360" w:lineRule="auto"/>
        <w:ind w:left="142" w:hanging="142"/>
        <w:rPr>
          <w:rFonts w:ascii="Times New Roman" w:hAnsi="Times New Roman" w:cs="Times New Roman"/>
          <w:szCs w:val="20"/>
        </w:rPr>
      </w:pPr>
      <w:r w:rsidRPr="00D119B1">
        <w:rPr>
          <w:rFonts w:ascii="Times New Roman" w:hAnsi="Times New Roman" w:cs="Times New Roman"/>
          <w:szCs w:val="20"/>
        </w:rPr>
        <w:t xml:space="preserve">Gâzân Han, atalarının </w:t>
      </w:r>
      <w:r w:rsidR="00D119B1" w:rsidRPr="00D119B1">
        <w:rPr>
          <w:rFonts w:ascii="Times New Roman" w:hAnsi="Times New Roman" w:cs="Times New Roman"/>
          <w:szCs w:val="20"/>
        </w:rPr>
        <w:t>Memlukler</w:t>
      </w:r>
      <w:r w:rsidRPr="00D119B1">
        <w:rPr>
          <w:rFonts w:ascii="Times New Roman" w:hAnsi="Times New Roman" w:cs="Times New Roman"/>
          <w:szCs w:val="20"/>
        </w:rPr>
        <w:t xml:space="preserve"> karşısındaki yenilgilerinin intikamını almak için Papa VIII. </w:t>
      </w:r>
      <w:proofErr w:type="spellStart"/>
      <w:r w:rsidRPr="00D119B1">
        <w:rPr>
          <w:rFonts w:ascii="Times New Roman" w:hAnsi="Times New Roman" w:cs="Times New Roman"/>
          <w:b/>
          <w:szCs w:val="20"/>
        </w:rPr>
        <w:t>Boniface'ye</w:t>
      </w:r>
      <w:proofErr w:type="spellEnd"/>
      <w:r w:rsidRPr="00D119B1">
        <w:rPr>
          <w:rFonts w:ascii="Times New Roman" w:hAnsi="Times New Roman" w:cs="Times New Roman"/>
          <w:szCs w:val="20"/>
        </w:rPr>
        <w:t xml:space="preserve"> mektup yazarak </w:t>
      </w:r>
      <w:r w:rsidR="00D119B1" w:rsidRPr="00D119B1">
        <w:rPr>
          <w:rFonts w:ascii="Times New Roman" w:hAnsi="Times New Roman" w:cs="Times New Roman"/>
          <w:szCs w:val="20"/>
        </w:rPr>
        <w:t>Hristiyan</w:t>
      </w:r>
      <w:r w:rsidRPr="00D119B1">
        <w:rPr>
          <w:rFonts w:ascii="Times New Roman" w:hAnsi="Times New Roman" w:cs="Times New Roman"/>
          <w:szCs w:val="20"/>
        </w:rPr>
        <w:t xml:space="preserve"> devletlerinin desteğini sağlamaya çalıştıysa da sonuç alamadı ve o da Dımaşk</w:t>
      </w:r>
      <w:r w:rsidR="00D119B1">
        <w:rPr>
          <w:rFonts w:ascii="Times New Roman" w:hAnsi="Times New Roman" w:cs="Times New Roman"/>
          <w:szCs w:val="20"/>
        </w:rPr>
        <w:t xml:space="preserve"> </w:t>
      </w:r>
      <w:r w:rsidRPr="00D119B1">
        <w:rPr>
          <w:rFonts w:ascii="Times New Roman" w:hAnsi="Times New Roman" w:cs="Times New Roman"/>
          <w:szCs w:val="20"/>
        </w:rPr>
        <w:t>yakınlarında bozguna uğradı (702/1303).</w:t>
      </w:r>
    </w:p>
    <w:p w:rsidR="00356A9B" w:rsidRDefault="00356A9B" w:rsidP="00A02C17">
      <w:pPr>
        <w:spacing w:line="360" w:lineRule="auto"/>
        <w:rPr>
          <w:rFonts w:ascii="Times New Roman" w:hAnsi="Times New Roman" w:cs="Times New Roman"/>
          <w:szCs w:val="20"/>
        </w:rPr>
      </w:pPr>
    </w:p>
    <w:p w:rsidR="00A02C17" w:rsidRPr="00FC15CC" w:rsidRDefault="00A02C17" w:rsidP="0038590D">
      <w:pPr>
        <w:spacing w:line="360" w:lineRule="auto"/>
        <w:jc w:val="center"/>
        <w:rPr>
          <w:rFonts w:ascii="Times New Roman" w:hAnsi="Times New Roman" w:cs="Times New Roman"/>
          <w:b/>
          <w:szCs w:val="20"/>
        </w:rPr>
      </w:pPr>
      <w:r w:rsidRPr="00FC15CC">
        <w:rPr>
          <w:rFonts w:ascii="Times New Roman" w:hAnsi="Times New Roman" w:cs="Times New Roman"/>
          <w:b/>
          <w:szCs w:val="20"/>
        </w:rPr>
        <w:t>OLCAYTU DÖNEMİ (1304-1317)</w:t>
      </w:r>
    </w:p>
    <w:p w:rsidR="00851CB2" w:rsidRDefault="00A02C17" w:rsidP="0038590D">
      <w:pPr>
        <w:pStyle w:val="ListeParagraf"/>
        <w:numPr>
          <w:ilvl w:val="0"/>
          <w:numId w:val="10"/>
        </w:numPr>
        <w:tabs>
          <w:tab w:val="left" w:pos="142"/>
        </w:tabs>
        <w:spacing w:line="360" w:lineRule="auto"/>
        <w:ind w:left="142" w:hanging="142"/>
        <w:rPr>
          <w:rFonts w:ascii="Times New Roman" w:hAnsi="Times New Roman" w:cs="Times New Roman"/>
          <w:szCs w:val="20"/>
        </w:rPr>
      </w:pPr>
      <w:r w:rsidRPr="0038590D">
        <w:rPr>
          <w:rFonts w:ascii="Times New Roman" w:hAnsi="Times New Roman" w:cs="Times New Roman"/>
          <w:szCs w:val="20"/>
        </w:rPr>
        <w:t xml:space="preserve">Gâzân Han'ın 1304'te ölümüyle yerini kardeşi </w:t>
      </w:r>
      <w:proofErr w:type="spellStart"/>
      <w:r w:rsidRPr="0075692C">
        <w:rPr>
          <w:rFonts w:ascii="Times New Roman" w:hAnsi="Times New Roman" w:cs="Times New Roman"/>
          <w:b/>
          <w:szCs w:val="20"/>
        </w:rPr>
        <w:t>Olcaytu</w:t>
      </w:r>
      <w:proofErr w:type="spellEnd"/>
      <w:r w:rsidRPr="0075692C">
        <w:rPr>
          <w:rFonts w:ascii="Times New Roman" w:hAnsi="Times New Roman" w:cs="Times New Roman"/>
          <w:b/>
          <w:szCs w:val="20"/>
        </w:rPr>
        <w:t xml:space="preserve"> </w:t>
      </w:r>
      <w:r w:rsidRPr="0038590D">
        <w:rPr>
          <w:rFonts w:ascii="Times New Roman" w:hAnsi="Times New Roman" w:cs="Times New Roman"/>
          <w:szCs w:val="20"/>
        </w:rPr>
        <w:t xml:space="preserve">aldı. </w:t>
      </w:r>
      <w:proofErr w:type="spellStart"/>
      <w:r w:rsidRPr="0075692C">
        <w:rPr>
          <w:rFonts w:ascii="Times New Roman" w:hAnsi="Times New Roman" w:cs="Times New Roman"/>
          <w:b/>
          <w:szCs w:val="20"/>
        </w:rPr>
        <w:t>Olcaytu</w:t>
      </w:r>
      <w:proofErr w:type="spellEnd"/>
      <w:r w:rsidRPr="0075692C">
        <w:rPr>
          <w:rFonts w:ascii="Times New Roman" w:hAnsi="Times New Roman" w:cs="Times New Roman"/>
          <w:b/>
          <w:szCs w:val="20"/>
        </w:rPr>
        <w:t>,</w:t>
      </w:r>
      <w:r w:rsidRPr="0038590D">
        <w:rPr>
          <w:rFonts w:ascii="Times New Roman" w:hAnsi="Times New Roman" w:cs="Times New Roman"/>
          <w:szCs w:val="20"/>
        </w:rPr>
        <w:t xml:space="preserve"> ağabeyi gibi muktedir bir kişiliğe sahip olmadığı halde onun kurduğu sistem ve siyasetleri takip ettiği için ülkedeki huzur ve güvenin sürmesini sağladı. </w:t>
      </w:r>
    </w:p>
    <w:p w:rsidR="0075692C" w:rsidRDefault="00851CB2" w:rsidP="0038590D">
      <w:pPr>
        <w:pStyle w:val="ListeParagraf"/>
        <w:numPr>
          <w:ilvl w:val="0"/>
          <w:numId w:val="10"/>
        </w:numPr>
        <w:tabs>
          <w:tab w:val="left" w:pos="142"/>
        </w:tabs>
        <w:spacing w:line="360" w:lineRule="auto"/>
        <w:ind w:left="142" w:hanging="142"/>
        <w:rPr>
          <w:rFonts w:ascii="Times New Roman" w:hAnsi="Times New Roman" w:cs="Times New Roman"/>
          <w:szCs w:val="20"/>
        </w:rPr>
      </w:pPr>
      <w:r w:rsidRPr="0075692C">
        <w:rPr>
          <w:rFonts w:ascii="Times New Roman" w:hAnsi="Times New Roman" w:cs="Times New Roman"/>
          <w:b/>
          <w:szCs w:val="20"/>
        </w:rPr>
        <w:t>Memluk</w:t>
      </w:r>
      <w:r w:rsidR="00A02C17" w:rsidRPr="0038590D">
        <w:rPr>
          <w:rFonts w:ascii="Times New Roman" w:hAnsi="Times New Roman" w:cs="Times New Roman"/>
          <w:szCs w:val="20"/>
        </w:rPr>
        <w:t xml:space="preserve"> düşmanlığının yanında Avrupa'ya yaklaşırken Anadolu'da Selçuklu Devleti'nin yerini alan </w:t>
      </w:r>
      <w:r w:rsidR="00A02C17" w:rsidRPr="0075692C">
        <w:rPr>
          <w:rFonts w:ascii="Times New Roman" w:hAnsi="Times New Roman" w:cs="Times New Roman"/>
          <w:b/>
          <w:szCs w:val="20"/>
        </w:rPr>
        <w:t>Türkmen beyliklerine</w:t>
      </w:r>
      <w:r w:rsidR="00A02C17" w:rsidRPr="0038590D">
        <w:rPr>
          <w:rFonts w:ascii="Times New Roman" w:hAnsi="Times New Roman" w:cs="Times New Roman"/>
          <w:szCs w:val="20"/>
        </w:rPr>
        <w:t xml:space="preserve"> karşı </w:t>
      </w:r>
      <w:r w:rsidR="00A02C17" w:rsidRPr="0075692C">
        <w:rPr>
          <w:rFonts w:ascii="Times New Roman" w:hAnsi="Times New Roman" w:cs="Times New Roman"/>
          <w:b/>
          <w:szCs w:val="20"/>
        </w:rPr>
        <w:t>Bizans'ın</w:t>
      </w:r>
      <w:r w:rsidR="00A02C17" w:rsidRPr="0038590D">
        <w:rPr>
          <w:rFonts w:ascii="Times New Roman" w:hAnsi="Times New Roman" w:cs="Times New Roman"/>
          <w:szCs w:val="20"/>
        </w:rPr>
        <w:t xml:space="preserve"> yardımına gitti ve II. </w:t>
      </w:r>
      <w:proofErr w:type="spellStart"/>
      <w:r w:rsidR="00A02C17" w:rsidRPr="0038590D">
        <w:rPr>
          <w:rFonts w:ascii="Times New Roman" w:hAnsi="Times New Roman" w:cs="Times New Roman"/>
          <w:szCs w:val="20"/>
        </w:rPr>
        <w:t>Andronikos</w:t>
      </w:r>
      <w:proofErr w:type="spellEnd"/>
      <w:r w:rsidR="00A02C17" w:rsidRPr="0038590D">
        <w:rPr>
          <w:rFonts w:ascii="Times New Roman" w:hAnsi="Times New Roman" w:cs="Times New Roman"/>
          <w:szCs w:val="20"/>
        </w:rPr>
        <w:t xml:space="preserve"> </w:t>
      </w:r>
      <w:proofErr w:type="spellStart"/>
      <w:r w:rsidR="00A02C17" w:rsidRPr="0038590D">
        <w:rPr>
          <w:rFonts w:ascii="Times New Roman" w:hAnsi="Times New Roman" w:cs="Times New Roman"/>
          <w:szCs w:val="20"/>
        </w:rPr>
        <w:t>Palaiologos'un</w:t>
      </w:r>
      <w:proofErr w:type="spellEnd"/>
      <w:r w:rsidR="00A02C17" w:rsidRPr="0038590D">
        <w:rPr>
          <w:rFonts w:ascii="Times New Roman" w:hAnsi="Times New Roman" w:cs="Times New Roman"/>
          <w:szCs w:val="20"/>
        </w:rPr>
        <w:t xml:space="preserve"> kızı ile evlendi. Bu arada </w:t>
      </w:r>
      <w:proofErr w:type="spellStart"/>
      <w:r w:rsidR="00A02C17" w:rsidRPr="0038590D">
        <w:rPr>
          <w:rFonts w:ascii="Times New Roman" w:hAnsi="Times New Roman" w:cs="Times New Roman"/>
          <w:szCs w:val="20"/>
        </w:rPr>
        <w:t>Kazvin</w:t>
      </w:r>
      <w:proofErr w:type="spellEnd"/>
      <w:r w:rsidR="00A02C17" w:rsidRPr="0038590D">
        <w:rPr>
          <w:rFonts w:ascii="Times New Roman" w:hAnsi="Times New Roman" w:cs="Times New Roman"/>
          <w:szCs w:val="20"/>
        </w:rPr>
        <w:t xml:space="preserve"> ile Tebriz arasında </w:t>
      </w:r>
      <w:proofErr w:type="spellStart"/>
      <w:r w:rsidR="00A02C17" w:rsidRPr="00851CB2">
        <w:rPr>
          <w:rFonts w:ascii="Times New Roman" w:hAnsi="Times New Roman" w:cs="Times New Roman"/>
          <w:b/>
          <w:szCs w:val="20"/>
        </w:rPr>
        <w:t>Sultâniye</w:t>
      </w:r>
      <w:proofErr w:type="spellEnd"/>
      <w:r w:rsidR="00A02C17" w:rsidRPr="0038590D">
        <w:rPr>
          <w:rFonts w:ascii="Times New Roman" w:hAnsi="Times New Roman" w:cs="Times New Roman"/>
          <w:szCs w:val="20"/>
        </w:rPr>
        <w:t xml:space="preserve"> adlı bir şehir kurdu ve devlet merkezini buraya nakletti. </w:t>
      </w:r>
    </w:p>
    <w:p w:rsidR="00A02C17" w:rsidRPr="0038590D" w:rsidRDefault="00A02C17" w:rsidP="0038590D">
      <w:pPr>
        <w:pStyle w:val="ListeParagraf"/>
        <w:numPr>
          <w:ilvl w:val="0"/>
          <w:numId w:val="10"/>
        </w:numPr>
        <w:tabs>
          <w:tab w:val="left" w:pos="142"/>
        </w:tabs>
        <w:spacing w:line="360" w:lineRule="auto"/>
        <w:ind w:left="142" w:hanging="142"/>
        <w:rPr>
          <w:rFonts w:ascii="Times New Roman" w:hAnsi="Times New Roman" w:cs="Times New Roman"/>
          <w:szCs w:val="20"/>
        </w:rPr>
      </w:pPr>
      <w:r w:rsidRPr="0038590D">
        <w:rPr>
          <w:rFonts w:ascii="Times New Roman" w:hAnsi="Times New Roman" w:cs="Times New Roman"/>
          <w:szCs w:val="20"/>
        </w:rPr>
        <w:lastRenderedPageBreak/>
        <w:t xml:space="preserve">Gâzân Han zamanında bir dünya tarihi yazmakla görevlendirilmiş olan devlet adamı ve tarihçi </w:t>
      </w:r>
      <w:proofErr w:type="spellStart"/>
      <w:r w:rsidRPr="0075692C">
        <w:rPr>
          <w:rFonts w:ascii="Times New Roman" w:hAnsi="Times New Roman" w:cs="Times New Roman"/>
          <w:b/>
          <w:szCs w:val="20"/>
        </w:rPr>
        <w:t>Reşîdüddin</w:t>
      </w:r>
      <w:proofErr w:type="spellEnd"/>
      <w:r w:rsidRPr="0075692C">
        <w:rPr>
          <w:rFonts w:ascii="Times New Roman" w:hAnsi="Times New Roman" w:cs="Times New Roman"/>
          <w:b/>
          <w:szCs w:val="20"/>
        </w:rPr>
        <w:t xml:space="preserve"> Fazlullah-ı </w:t>
      </w:r>
      <w:proofErr w:type="spellStart"/>
      <w:r w:rsidRPr="0075692C">
        <w:rPr>
          <w:rFonts w:ascii="Times New Roman" w:hAnsi="Times New Roman" w:cs="Times New Roman"/>
          <w:b/>
          <w:szCs w:val="20"/>
        </w:rPr>
        <w:t>Hemedânî</w:t>
      </w:r>
      <w:proofErr w:type="spellEnd"/>
      <w:r w:rsidRPr="0038590D">
        <w:rPr>
          <w:rFonts w:ascii="Times New Roman" w:hAnsi="Times New Roman" w:cs="Times New Roman"/>
          <w:szCs w:val="20"/>
        </w:rPr>
        <w:t xml:space="preserve"> eserini tamamla</w:t>
      </w:r>
      <w:r w:rsidR="0075692C">
        <w:rPr>
          <w:rFonts w:ascii="Times New Roman" w:hAnsi="Times New Roman" w:cs="Times New Roman"/>
          <w:szCs w:val="20"/>
        </w:rPr>
        <w:t xml:space="preserve">- </w:t>
      </w:r>
      <w:proofErr w:type="gramStart"/>
      <w:r w:rsidRPr="0038590D">
        <w:rPr>
          <w:rFonts w:ascii="Times New Roman" w:hAnsi="Times New Roman" w:cs="Times New Roman"/>
          <w:szCs w:val="20"/>
        </w:rPr>
        <w:t>yarak</w:t>
      </w:r>
      <w:proofErr w:type="gramEnd"/>
      <w:r w:rsidRPr="0038590D">
        <w:rPr>
          <w:rFonts w:ascii="Times New Roman" w:hAnsi="Times New Roman" w:cs="Times New Roman"/>
          <w:szCs w:val="20"/>
        </w:rPr>
        <w:t xml:space="preserve"> Sultan </w:t>
      </w:r>
      <w:proofErr w:type="spellStart"/>
      <w:r w:rsidRPr="0038590D">
        <w:rPr>
          <w:rFonts w:ascii="Times New Roman" w:hAnsi="Times New Roman" w:cs="Times New Roman"/>
          <w:szCs w:val="20"/>
        </w:rPr>
        <w:t>Olcaytu'ya</w:t>
      </w:r>
      <w:proofErr w:type="spellEnd"/>
      <w:r w:rsidRPr="0038590D">
        <w:rPr>
          <w:rFonts w:ascii="Times New Roman" w:hAnsi="Times New Roman" w:cs="Times New Roman"/>
          <w:szCs w:val="20"/>
        </w:rPr>
        <w:t xml:space="preserve"> sunmuştur.</w:t>
      </w:r>
    </w:p>
    <w:p w:rsidR="00A02C17" w:rsidRPr="0075692C" w:rsidRDefault="00A02C17" w:rsidP="0075692C">
      <w:pPr>
        <w:spacing w:line="360" w:lineRule="auto"/>
        <w:ind w:left="0"/>
        <w:jc w:val="center"/>
        <w:rPr>
          <w:rFonts w:ascii="Times New Roman" w:hAnsi="Times New Roman" w:cs="Times New Roman"/>
          <w:b/>
          <w:szCs w:val="20"/>
        </w:rPr>
      </w:pPr>
      <w:r w:rsidRPr="0075692C">
        <w:rPr>
          <w:rFonts w:ascii="Times New Roman" w:hAnsi="Times New Roman" w:cs="Times New Roman"/>
          <w:b/>
          <w:szCs w:val="20"/>
        </w:rPr>
        <w:t>EBÛ SAİD BAHADIR (1317-1335)</w:t>
      </w:r>
    </w:p>
    <w:p w:rsidR="000B28A5" w:rsidRDefault="00A02C17" w:rsidP="006079E7">
      <w:pPr>
        <w:pStyle w:val="ListeParagraf"/>
        <w:numPr>
          <w:ilvl w:val="0"/>
          <w:numId w:val="11"/>
        </w:numPr>
        <w:spacing w:line="360" w:lineRule="auto"/>
        <w:ind w:left="142" w:hanging="142"/>
        <w:rPr>
          <w:rFonts w:ascii="Times New Roman" w:hAnsi="Times New Roman" w:cs="Times New Roman"/>
          <w:szCs w:val="20"/>
        </w:rPr>
      </w:pPr>
      <w:r w:rsidRPr="006079E7">
        <w:rPr>
          <w:rFonts w:ascii="Times New Roman" w:hAnsi="Times New Roman" w:cs="Times New Roman"/>
          <w:szCs w:val="20"/>
        </w:rPr>
        <w:t xml:space="preserve">1316 yılında </w:t>
      </w:r>
      <w:proofErr w:type="spellStart"/>
      <w:r w:rsidRPr="006079E7">
        <w:rPr>
          <w:rFonts w:ascii="Times New Roman" w:hAnsi="Times New Roman" w:cs="Times New Roman"/>
          <w:szCs w:val="20"/>
        </w:rPr>
        <w:t>Olcaytu'nun</w:t>
      </w:r>
      <w:proofErr w:type="spellEnd"/>
      <w:r w:rsidRPr="006079E7">
        <w:rPr>
          <w:rFonts w:ascii="Times New Roman" w:hAnsi="Times New Roman" w:cs="Times New Roman"/>
          <w:szCs w:val="20"/>
        </w:rPr>
        <w:t xml:space="preserve"> ölümü üzerine tahta henüz çocuk yaştaki oğlu </w:t>
      </w:r>
      <w:r w:rsidRPr="006079E7">
        <w:rPr>
          <w:rFonts w:ascii="Times New Roman" w:hAnsi="Times New Roman" w:cs="Times New Roman"/>
          <w:b/>
          <w:szCs w:val="20"/>
        </w:rPr>
        <w:t>Ebû Said Bahadır Han</w:t>
      </w:r>
      <w:r w:rsidRPr="006079E7">
        <w:rPr>
          <w:rFonts w:ascii="Times New Roman" w:hAnsi="Times New Roman" w:cs="Times New Roman"/>
          <w:szCs w:val="20"/>
        </w:rPr>
        <w:t xml:space="preserve"> çıktı. </w:t>
      </w:r>
    </w:p>
    <w:p w:rsidR="000B28A5" w:rsidRDefault="00A02C17" w:rsidP="006079E7">
      <w:pPr>
        <w:pStyle w:val="ListeParagraf"/>
        <w:numPr>
          <w:ilvl w:val="0"/>
          <w:numId w:val="11"/>
        </w:numPr>
        <w:spacing w:line="360" w:lineRule="auto"/>
        <w:ind w:left="142" w:hanging="142"/>
        <w:rPr>
          <w:rFonts w:ascii="Times New Roman" w:hAnsi="Times New Roman" w:cs="Times New Roman"/>
          <w:szCs w:val="20"/>
        </w:rPr>
      </w:pPr>
      <w:r w:rsidRPr="006079E7">
        <w:rPr>
          <w:rFonts w:ascii="Times New Roman" w:hAnsi="Times New Roman" w:cs="Times New Roman"/>
          <w:szCs w:val="20"/>
        </w:rPr>
        <w:t xml:space="preserve">Hükümdarın tecrübesizliğinden ve onun </w:t>
      </w:r>
      <w:proofErr w:type="spellStart"/>
      <w:r w:rsidRPr="006079E7">
        <w:rPr>
          <w:rFonts w:ascii="Times New Roman" w:hAnsi="Times New Roman" w:cs="Times New Roman"/>
          <w:szCs w:val="20"/>
        </w:rPr>
        <w:t>atabegi</w:t>
      </w:r>
      <w:proofErr w:type="spellEnd"/>
      <w:r w:rsidRPr="006079E7">
        <w:rPr>
          <w:rFonts w:ascii="Times New Roman" w:hAnsi="Times New Roman" w:cs="Times New Roman"/>
          <w:szCs w:val="20"/>
        </w:rPr>
        <w:t xml:space="preserve"> </w:t>
      </w:r>
      <w:proofErr w:type="spellStart"/>
      <w:r w:rsidRPr="006079E7">
        <w:rPr>
          <w:rFonts w:ascii="Times New Roman" w:hAnsi="Times New Roman" w:cs="Times New Roman"/>
          <w:b/>
          <w:szCs w:val="20"/>
        </w:rPr>
        <w:t>Emîr</w:t>
      </w:r>
      <w:proofErr w:type="spellEnd"/>
      <w:r w:rsidRPr="006079E7">
        <w:rPr>
          <w:rFonts w:ascii="Times New Roman" w:hAnsi="Times New Roman" w:cs="Times New Roman"/>
          <w:b/>
          <w:szCs w:val="20"/>
        </w:rPr>
        <w:t xml:space="preserve"> Sevinçtin </w:t>
      </w:r>
      <w:r w:rsidRPr="006079E7">
        <w:rPr>
          <w:rFonts w:ascii="Times New Roman" w:hAnsi="Times New Roman" w:cs="Times New Roman"/>
          <w:szCs w:val="20"/>
        </w:rPr>
        <w:t xml:space="preserve">ölümünden istifade eden </w:t>
      </w:r>
      <w:r w:rsidRPr="006079E7">
        <w:rPr>
          <w:rFonts w:ascii="Times New Roman" w:hAnsi="Times New Roman" w:cs="Times New Roman"/>
          <w:b/>
          <w:szCs w:val="20"/>
        </w:rPr>
        <w:t xml:space="preserve">Vezir </w:t>
      </w:r>
      <w:proofErr w:type="spellStart"/>
      <w:r w:rsidRPr="006079E7">
        <w:rPr>
          <w:rFonts w:ascii="Times New Roman" w:hAnsi="Times New Roman" w:cs="Times New Roman"/>
          <w:b/>
          <w:szCs w:val="20"/>
        </w:rPr>
        <w:t>Tâceddin</w:t>
      </w:r>
      <w:proofErr w:type="spellEnd"/>
      <w:r w:rsidRPr="006079E7">
        <w:rPr>
          <w:rFonts w:ascii="Times New Roman" w:hAnsi="Times New Roman" w:cs="Times New Roman"/>
          <w:b/>
          <w:szCs w:val="20"/>
        </w:rPr>
        <w:t xml:space="preserve"> Ali Şah</w:t>
      </w:r>
      <w:r w:rsidRPr="006079E7">
        <w:rPr>
          <w:rFonts w:ascii="Times New Roman" w:hAnsi="Times New Roman" w:cs="Times New Roman"/>
          <w:szCs w:val="20"/>
        </w:rPr>
        <w:t xml:space="preserve">, idareyi eline aldı. </w:t>
      </w:r>
    </w:p>
    <w:p w:rsidR="000B28A5" w:rsidRDefault="00A02C17" w:rsidP="006079E7">
      <w:pPr>
        <w:pStyle w:val="ListeParagraf"/>
        <w:numPr>
          <w:ilvl w:val="0"/>
          <w:numId w:val="11"/>
        </w:numPr>
        <w:spacing w:line="360" w:lineRule="auto"/>
        <w:ind w:left="142" w:hanging="142"/>
        <w:rPr>
          <w:rFonts w:ascii="Times New Roman" w:hAnsi="Times New Roman" w:cs="Times New Roman"/>
          <w:szCs w:val="20"/>
        </w:rPr>
      </w:pPr>
      <w:r w:rsidRPr="006079E7">
        <w:rPr>
          <w:rFonts w:ascii="Times New Roman" w:hAnsi="Times New Roman" w:cs="Times New Roman"/>
          <w:szCs w:val="20"/>
        </w:rPr>
        <w:t xml:space="preserve">Beylerbeyi görevine getirilen </w:t>
      </w:r>
      <w:proofErr w:type="spellStart"/>
      <w:r w:rsidRPr="006079E7">
        <w:rPr>
          <w:rFonts w:ascii="Times New Roman" w:hAnsi="Times New Roman" w:cs="Times New Roman"/>
          <w:b/>
          <w:szCs w:val="20"/>
        </w:rPr>
        <w:t>Emîr</w:t>
      </w:r>
      <w:proofErr w:type="spellEnd"/>
      <w:r w:rsidRPr="006079E7">
        <w:rPr>
          <w:rFonts w:ascii="Times New Roman" w:hAnsi="Times New Roman" w:cs="Times New Roman"/>
          <w:b/>
          <w:szCs w:val="20"/>
        </w:rPr>
        <w:t xml:space="preserve"> Çoban</w:t>
      </w:r>
      <w:r w:rsidRPr="006079E7">
        <w:rPr>
          <w:rFonts w:ascii="Times New Roman" w:hAnsi="Times New Roman" w:cs="Times New Roman"/>
          <w:szCs w:val="20"/>
        </w:rPr>
        <w:t xml:space="preserve"> Anadolu'da ortaya çıkan isyanları bastırdı. </w:t>
      </w:r>
    </w:p>
    <w:p w:rsidR="000B28A5" w:rsidRDefault="00A02C17" w:rsidP="006079E7">
      <w:pPr>
        <w:pStyle w:val="ListeParagraf"/>
        <w:numPr>
          <w:ilvl w:val="0"/>
          <w:numId w:val="11"/>
        </w:numPr>
        <w:spacing w:line="360" w:lineRule="auto"/>
        <w:ind w:left="142" w:hanging="142"/>
        <w:rPr>
          <w:rFonts w:ascii="Times New Roman" w:hAnsi="Times New Roman" w:cs="Times New Roman"/>
          <w:szCs w:val="20"/>
        </w:rPr>
      </w:pPr>
      <w:r w:rsidRPr="000B28A5">
        <w:rPr>
          <w:rFonts w:ascii="Times New Roman" w:hAnsi="Times New Roman" w:cs="Times New Roman"/>
          <w:b/>
          <w:szCs w:val="20"/>
        </w:rPr>
        <w:t>Altın Orda</w:t>
      </w:r>
      <w:r w:rsidRPr="006079E7">
        <w:rPr>
          <w:rFonts w:ascii="Times New Roman" w:hAnsi="Times New Roman" w:cs="Times New Roman"/>
          <w:szCs w:val="20"/>
        </w:rPr>
        <w:t xml:space="preserve"> ve </w:t>
      </w:r>
      <w:r w:rsidRPr="000B28A5">
        <w:rPr>
          <w:rFonts w:ascii="Times New Roman" w:hAnsi="Times New Roman" w:cs="Times New Roman"/>
          <w:b/>
          <w:szCs w:val="20"/>
        </w:rPr>
        <w:t>Çağatay</w:t>
      </w:r>
      <w:r w:rsidRPr="006079E7">
        <w:rPr>
          <w:rFonts w:ascii="Times New Roman" w:hAnsi="Times New Roman" w:cs="Times New Roman"/>
          <w:szCs w:val="20"/>
        </w:rPr>
        <w:t xml:space="preserve"> hanlıklarından gelecek tehlikeler bertaraf edildi ve böylece doğuda Gazne şehrine, kuzeyde Terek nehrine kadar uzanan topraklarda hâkimiyet sağlandı. </w:t>
      </w:r>
    </w:p>
    <w:p w:rsidR="006D4AA5" w:rsidRDefault="000B28A5" w:rsidP="006079E7">
      <w:pPr>
        <w:pStyle w:val="ListeParagraf"/>
        <w:numPr>
          <w:ilvl w:val="0"/>
          <w:numId w:val="11"/>
        </w:numPr>
        <w:spacing w:line="360" w:lineRule="auto"/>
        <w:ind w:left="142" w:hanging="142"/>
        <w:rPr>
          <w:rFonts w:ascii="Times New Roman" w:hAnsi="Times New Roman" w:cs="Times New Roman"/>
          <w:szCs w:val="20"/>
        </w:rPr>
      </w:pPr>
      <w:r w:rsidRPr="006079E7">
        <w:rPr>
          <w:rFonts w:ascii="Times New Roman" w:hAnsi="Times New Roman" w:cs="Times New Roman"/>
          <w:szCs w:val="20"/>
        </w:rPr>
        <w:t>Memlukler</w:t>
      </w:r>
      <w:r w:rsidR="00A02C17" w:rsidRPr="006079E7">
        <w:rPr>
          <w:rFonts w:ascii="Times New Roman" w:hAnsi="Times New Roman" w:cs="Times New Roman"/>
          <w:szCs w:val="20"/>
        </w:rPr>
        <w:t xml:space="preserve"> ile yıllardır devam eden mücadeleye 1323 te yapılan bir antlaşmayla son verildi. Bu sırada </w:t>
      </w:r>
      <w:r w:rsidR="00A02C17" w:rsidRPr="006D4AA5">
        <w:rPr>
          <w:rFonts w:ascii="Times New Roman" w:hAnsi="Times New Roman" w:cs="Times New Roman"/>
          <w:b/>
          <w:szCs w:val="20"/>
        </w:rPr>
        <w:t xml:space="preserve">Ebû Said </w:t>
      </w:r>
      <w:r w:rsidR="00A02C17" w:rsidRPr="006079E7">
        <w:rPr>
          <w:rFonts w:ascii="Times New Roman" w:hAnsi="Times New Roman" w:cs="Times New Roman"/>
          <w:szCs w:val="20"/>
        </w:rPr>
        <w:t xml:space="preserve">ile </w:t>
      </w:r>
      <w:proofErr w:type="spellStart"/>
      <w:r w:rsidR="00A02C17" w:rsidRPr="006D4AA5">
        <w:rPr>
          <w:rFonts w:ascii="Times New Roman" w:hAnsi="Times New Roman" w:cs="Times New Roman"/>
          <w:b/>
          <w:szCs w:val="20"/>
        </w:rPr>
        <w:t>Emîr</w:t>
      </w:r>
      <w:proofErr w:type="spellEnd"/>
      <w:r w:rsidR="00A02C17" w:rsidRPr="006D4AA5">
        <w:rPr>
          <w:rFonts w:ascii="Times New Roman" w:hAnsi="Times New Roman" w:cs="Times New Roman"/>
          <w:b/>
          <w:szCs w:val="20"/>
        </w:rPr>
        <w:t xml:space="preserve"> Çoban</w:t>
      </w:r>
      <w:r w:rsidR="00A02C17" w:rsidRPr="006079E7">
        <w:rPr>
          <w:rFonts w:ascii="Times New Roman" w:hAnsi="Times New Roman" w:cs="Times New Roman"/>
          <w:szCs w:val="20"/>
        </w:rPr>
        <w:t xml:space="preserve">'ın arası açıldı ve sultan, başarılı hizmetler veren Çoban ailesini ihanetle suçlayarak bütün fertlerinin öldürülmesini emretti. </w:t>
      </w:r>
      <w:proofErr w:type="spellStart"/>
      <w:r w:rsidR="00A02C17" w:rsidRPr="006D4AA5">
        <w:rPr>
          <w:rFonts w:ascii="Times New Roman" w:hAnsi="Times New Roman" w:cs="Times New Roman"/>
          <w:b/>
          <w:szCs w:val="20"/>
        </w:rPr>
        <w:t>Emîr</w:t>
      </w:r>
      <w:proofErr w:type="spellEnd"/>
      <w:r w:rsidR="00A02C17" w:rsidRPr="006D4AA5">
        <w:rPr>
          <w:rFonts w:ascii="Times New Roman" w:hAnsi="Times New Roman" w:cs="Times New Roman"/>
          <w:b/>
          <w:szCs w:val="20"/>
        </w:rPr>
        <w:t xml:space="preserve"> Çoban</w:t>
      </w:r>
      <w:r w:rsidR="00A02C17" w:rsidRPr="006079E7">
        <w:rPr>
          <w:rFonts w:ascii="Times New Roman" w:hAnsi="Times New Roman" w:cs="Times New Roman"/>
          <w:szCs w:val="20"/>
        </w:rPr>
        <w:t>, o sırada Anadolu valisi o</w:t>
      </w:r>
      <w:r w:rsidR="006D4AA5">
        <w:rPr>
          <w:rFonts w:ascii="Times New Roman" w:hAnsi="Times New Roman" w:cs="Times New Roman"/>
          <w:szCs w:val="20"/>
        </w:rPr>
        <w:t xml:space="preserve">lan oğlu </w:t>
      </w:r>
      <w:r w:rsidR="006D4AA5" w:rsidRPr="006D4AA5">
        <w:rPr>
          <w:rFonts w:ascii="Times New Roman" w:hAnsi="Times New Roman" w:cs="Times New Roman"/>
          <w:b/>
          <w:szCs w:val="20"/>
        </w:rPr>
        <w:t>Timurtaş</w:t>
      </w:r>
      <w:r w:rsidR="006D4AA5">
        <w:rPr>
          <w:rFonts w:ascii="Times New Roman" w:hAnsi="Times New Roman" w:cs="Times New Roman"/>
          <w:szCs w:val="20"/>
        </w:rPr>
        <w:t>'ın Türkmenler</w:t>
      </w:r>
      <w:r w:rsidR="00A02C17" w:rsidRPr="006079E7">
        <w:rPr>
          <w:rFonts w:ascii="Times New Roman" w:hAnsi="Times New Roman" w:cs="Times New Roman"/>
          <w:szCs w:val="20"/>
        </w:rPr>
        <w:t xml:space="preserve">le birleşerek sultana karşı mücadele etme fikrine katılmadığı için bu hatasını hayatıyla ödemiştir. Ebû Said'i bu haksız kararı almaya iten sebep, </w:t>
      </w:r>
      <w:proofErr w:type="spellStart"/>
      <w:r w:rsidR="00A02C17" w:rsidRPr="006079E7">
        <w:rPr>
          <w:rFonts w:ascii="Times New Roman" w:hAnsi="Times New Roman" w:cs="Times New Roman"/>
          <w:szCs w:val="20"/>
        </w:rPr>
        <w:t>Emîr</w:t>
      </w:r>
      <w:proofErr w:type="spellEnd"/>
      <w:r w:rsidR="00A02C17" w:rsidRPr="006079E7">
        <w:rPr>
          <w:rFonts w:ascii="Times New Roman" w:hAnsi="Times New Roman" w:cs="Times New Roman"/>
          <w:szCs w:val="20"/>
        </w:rPr>
        <w:t xml:space="preserve"> Çoban'ın evli kızı </w:t>
      </w:r>
      <w:r w:rsidR="00A02C17" w:rsidRPr="006D4AA5">
        <w:rPr>
          <w:rFonts w:ascii="Times New Roman" w:hAnsi="Times New Roman" w:cs="Times New Roman"/>
          <w:b/>
          <w:szCs w:val="20"/>
        </w:rPr>
        <w:t>Bağdat Hatun</w:t>
      </w:r>
      <w:r w:rsidR="00A02C17" w:rsidRPr="006079E7">
        <w:rPr>
          <w:rFonts w:ascii="Times New Roman" w:hAnsi="Times New Roman" w:cs="Times New Roman"/>
          <w:szCs w:val="20"/>
        </w:rPr>
        <w:t>'a âşık olması ve bu münasebetle sarayda çeşitli</w:t>
      </w:r>
      <w:r w:rsidR="006D4AA5">
        <w:rPr>
          <w:rFonts w:ascii="Times New Roman" w:hAnsi="Times New Roman" w:cs="Times New Roman"/>
          <w:szCs w:val="20"/>
        </w:rPr>
        <w:t xml:space="preserve"> entrikaların çevrilmesidir. </w:t>
      </w:r>
    </w:p>
    <w:p w:rsidR="006D4AA5" w:rsidRDefault="006D4AA5" w:rsidP="006079E7">
      <w:pPr>
        <w:pStyle w:val="ListeParagraf"/>
        <w:numPr>
          <w:ilvl w:val="0"/>
          <w:numId w:val="11"/>
        </w:numPr>
        <w:spacing w:line="360" w:lineRule="auto"/>
        <w:ind w:left="142" w:hanging="142"/>
        <w:rPr>
          <w:rFonts w:ascii="Times New Roman" w:hAnsi="Times New Roman" w:cs="Times New Roman"/>
          <w:szCs w:val="20"/>
        </w:rPr>
      </w:pPr>
      <w:r>
        <w:rPr>
          <w:rFonts w:ascii="Times New Roman" w:hAnsi="Times New Roman" w:cs="Times New Roman"/>
          <w:szCs w:val="20"/>
        </w:rPr>
        <w:t>Ebu</w:t>
      </w:r>
      <w:r w:rsidR="00A02C17" w:rsidRPr="006079E7">
        <w:rPr>
          <w:rFonts w:ascii="Times New Roman" w:hAnsi="Times New Roman" w:cs="Times New Roman"/>
          <w:szCs w:val="20"/>
        </w:rPr>
        <w:t xml:space="preserve"> Said, babası </w:t>
      </w:r>
      <w:proofErr w:type="spellStart"/>
      <w:r w:rsidR="00A02C17" w:rsidRPr="006079E7">
        <w:rPr>
          <w:rFonts w:ascii="Times New Roman" w:hAnsi="Times New Roman" w:cs="Times New Roman"/>
          <w:szCs w:val="20"/>
        </w:rPr>
        <w:t>Olcaytu</w:t>
      </w:r>
      <w:proofErr w:type="spellEnd"/>
      <w:r w:rsidR="00A02C17" w:rsidRPr="006079E7">
        <w:rPr>
          <w:rFonts w:ascii="Times New Roman" w:hAnsi="Times New Roman" w:cs="Times New Roman"/>
          <w:szCs w:val="20"/>
        </w:rPr>
        <w:t xml:space="preserve"> zamanında devletin âdeta resmî mezhebi haline gelen </w:t>
      </w:r>
      <w:proofErr w:type="spellStart"/>
      <w:r w:rsidR="00A02C17" w:rsidRPr="006079E7">
        <w:rPr>
          <w:rFonts w:ascii="Times New Roman" w:hAnsi="Times New Roman" w:cs="Times New Roman"/>
          <w:szCs w:val="20"/>
        </w:rPr>
        <w:t>Şiîliği</w:t>
      </w:r>
      <w:proofErr w:type="spellEnd"/>
      <w:r w:rsidR="00A02C17" w:rsidRPr="006079E7">
        <w:rPr>
          <w:rFonts w:ascii="Times New Roman" w:hAnsi="Times New Roman" w:cs="Times New Roman"/>
          <w:szCs w:val="20"/>
        </w:rPr>
        <w:t xml:space="preserve"> </w:t>
      </w:r>
      <w:proofErr w:type="spellStart"/>
      <w:r w:rsidR="00A02C17" w:rsidRPr="006079E7">
        <w:rPr>
          <w:rFonts w:ascii="Times New Roman" w:hAnsi="Times New Roman" w:cs="Times New Roman"/>
          <w:szCs w:val="20"/>
        </w:rPr>
        <w:t>terkederek</w:t>
      </w:r>
      <w:proofErr w:type="spellEnd"/>
      <w:r w:rsidR="00A02C17" w:rsidRPr="006079E7">
        <w:rPr>
          <w:rFonts w:ascii="Times New Roman" w:hAnsi="Times New Roman" w:cs="Times New Roman"/>
          <w:szCs w:val="20"/>
        </w:rPr>
        <w:t xml:space="preserve"> </w:t>
      </w:r>
      <w:proofErr w:type="spellStart"/>
      <w:r w:rsidR="00A02C17" w:rsidRPr="006079E7">
        <w:rPr>
          <w:rFonts w:ascii="Times New Roman" w:hAnsi="Times New Roman" w:cs="Times New Roman"/>
          <w:szCs w:val="20"/>
        </w:rPr>
        <w:t>Sünnîliği</w:t>
      </w:r>
      <w:proofErr w:type="spellEnd"/>
      <w:r w:rsidR="00A02C17" w:rsidRPr="006079E7">
        <w:rPr>
          <w:rFonts w:ascii="Times New Roman" w:hAnsi="Times New Roman" w:cs="Times New Roman"/>
          <w:szCs w:val="20"/>
        </w:rPr>
        <w:t xml:space="preserve"> seçmiş ve İslâmiyet'in yayılması için çalışmıştır. </w:t>
      </w:r>
    </w:p>
    <w:p w:rsidR="00724A78" w:rsidRDefault="00A02C17" w:rsidP="00724A78">
      <w:pPr>
        <w:spacing w:line="360" w:lineRule="auto"/>
        <w:ind w:left="0" w:firstLine="567"/>
        <w:rPr>
          <w:rFonts w:ascii="Times New Roman" w:hAnsi="Times New Roman" w:cs="Times New Roman"/>
          <w:szCs w:val="20"/>
        </w:rPr>
      </w:pPr>
      <w:r w:rsidRPr="006D4AA5">
        <w:rPr>
          <w:rFonts w:ascii="Times New Roman" w:hAnsi="Times New Roman" w:cs="Times New Roman"/>
          <w:szCs w:val="20"/>
        </w:rPr>
        <w:t>İlhanlı hükümdar</w:t>
      </w:r>
      <w:r w:rsidR="006D4AA5" w:rsidRPr="006D4AA5">
        <w:rPr>
          <w:rFonts w:ascii="Times New Roman" w:hAnsi="Times New Roman" w:cs="Times New Roman"/>
          <w:szCs w:val="20"/>
        </w:rPr>
        <w:t>l</w:t>
      </w:r>
      <w:r w:rsidRPr="006D4AA5">
        <w:rPr>
          <w:rFonts w:ascii="Times New Roman" w:hAnsi="Times New Roman" w:cs="Times New Roman"/>
          <w:szCs w:val="20"/>
        </w:rPr>
        <w:t>arının en büyüklerinden olan Ebû Said 1335 yılında henüz otuz yaşında iken ölmüş veya zehirlenerek öldürülmüştür.</w:t>
      </w:r>
    </w:p>
    <w:p w:rsidR="00724A78" w:rsidRDefault="00A02C17" w:rsidP="00724A78">
      <w:pPr>
        <w:spacing w:line="360" w:lineRule="auto"/>
        <w:ind w:left="0" w:firstLine="567"/>
        <w:rPr>
          <w:rFonts w:ascii="Times New Roman" w:hAnsi="Times New Roman" w:cs="Times New Roman"/>
          <w:szCs w:val="20"/>
        </w:rPr>
      </w:pPr>
      <w:r w:rsidRPr="00A02C17">
        <w:rPr>
          <w:rFonts w:ascii="Times New Roman" w:hAnsi="Times New Roman" w:cs="Times New Roman"/>
          <w:szCs w:val="20"/>
        </w:rPr>
        <w:t xml:space="preserve">Ebû Said'in vâris bırakmadan ölümü İlhanlı Devleti'nin parçalanmasına ve yerini mahallî </w:t>
      </w:r>
      <w:r w:rsidR="00724A78" w:rsidRPr="00A02C17">
        <w:rPr>
          <w:rFonts w:ascii="Times New Roman" w:hAnsi="Times New Roman" w:cs="Times New Roman"/>
          <w:szCs w:val="20"/>
        </w:rPr>
        <w:lastRenderedPageBreak/>
        <w:t>hanedanların</w:t>
      </w:r>
      <w:r w:rsidRPr="00A02C17">
        <w:rPr>
          <w:rFonts w:ascii="Times New Roman" w:hAnsi="Times New Roman" w:cs="Times New Roman"/>
          <w:szCs w:val="20"/>
        </w:rPr>
        <w:t xml:space="preserve"> almasına yol açtı. </w:t>
      </w:r>
      <w:proofErr w:type="spellStart"/>
      <w:r w:rsidRPr="00A02C17">
        <w:rPr>
          <w:rFonts w:ascii="Times New Roman" w:hAnsi="Times New Roman" w:cs="Times New Roman"/>
          <w:szCs w:val="20"/>
        </w:rPr>
        <w:t>Ümerâdan</w:t>
      </w:r>
      <w:proofErr w:type="spellEnd"/>
      <w:r w:rsidRPr="00A02C17">
        <w:rPr>
          <w:rFonts w:ascii="Times New Roman" w:hAnsi="Times New Roman" w:cs="Times New Roman"/>
          <w:szCs w:val="20"/>
        </w:rPr>
        <w:t xml:space="preserve"> Bağdat Hatun'un eski kocası </w:t>
      </w:r>
      <w:r w:rsidRPr="00724A78">
        <w:rPr>
          <w:rFonts w:ascii="Times New Roman" w:hAnsi="Times New Roman" w:cs="Times New Roman"/>
          <w:b/>
          <w:szCs w:val="20"/>
        </w:rPr>
        <w:t xml:space="preserve">Hasan-ı </w:t>
      </w:r>
      <w:proofErr w:type="spellStart"/>
      <w:r w:rsidRPr="00724A78">
        <w:rPr>
          <w:rFonts w:ascii="Times New Roman" w:hAnsi="Times New Roman" w:cs="Times New Roman"/>
          <w:b/>
          <w:szCs w:val="20"/>
        </w:rPr>
        <w:t>Büzürg</w:t>
      </w:r>
      <w:proofErr w:type="spellEnd"/>
      <w:r w:rsidRPr="00A02C17">
        <w:rPr>
          <w:rFonts w:ascii="Times New Roman" w:hAnsi="Times New Roman" w:cs="Times New Roman"/>
          <w:szCs w:val="20"/>
        </w:rPr>
        <w:t xml:space="preserve"> ve </w:t>
      </w:r>
      <w:proofErr w:type="spellStart"/>
      <w:r w:rsidRPr="00724A78">
        <w:rPr>
          <w:rFonts w:ascii="Times New Roman" w:hAnsi="Times New Roman" w:cs="Times New Roman"/>
          <w:b/>
          <w:szCs w:val="20"/>
        </w:rPr>
        <w:t>Emîr</w:t>
      </w:r>
      <w:proofErr w:type="spellEnd"/>
      <w:r w:rsidRPr="00724A78">
        <w:rPr>
          <w:rFonts w:ascii="Times New Roman" w:hAnsi="Times New Roman" w:cs="Times New Roman"/>
          <w:b/>
          <w:szCs w:val="20"/>
        </w:rPr>
        <w:t xml:space="preserve"> Çoban</w:t>
      </w:r>
      <w:r w:rsidRPr="00A02C17">
        <w:rPr>
          <w:rFonts w:ascii="Times New Roman" w:hAnsi="Times New Roman" w:cs="Times New Roman"/>
          <w:szCs w:val="20"/>
        </w:rPr>
        <w:t xml:space="preserve">'ın oğlu </w:t>
      </w:r>
      <w:r w:rsidRPr="00724A78">
        <w:rPr>
          <w:rFonts w:ascii="Times New Roman" w:hAnsi="Times New Roman" w:cs="Times New Roman"/>
          <w:b/>
          <w:szCs w:val="20"/>
        </w:rPr>
        <w:t xml:space="preserve">Hasan-ı </w:t>
      </w:r>
      <w:proofErr w:type="spellStart"/>
      <w:r w:rsidRPr="00724A78">
        <w:rPr>
          <w:rFonts w:ascii="Times New Roman" w:hAnsi="Times New Roman" w:cs="Times New Roman"/>
          <w:b/>
          <w:szCs w:val="20"/>
        </w:rPr>
        <w:t>Kûçek</w:t>
      </w:r>
      <w:proofErr w:type="spellEnd"/>
      <w:r w:rsidRPr="00A02C17">
        <w:rPr>
          <w:rFonts w:ascii="Times New Roman" w:hAnsi="Times New Roman" w:cs="Times New Roman"/>
          <w:szCs w:val="20"/>
        </w:rPr>
        <w:t xml:space="preserve">, şehzadeler arasındaki taht kavgalarından faydalanarak dilediklerini tahta çıkarmaya başladılar. Sonunda İlhanlı Devleti'nin hâkim olduğu </w:t>
      </w:r>
      <w:proofErr w:type="spellStart"/>
      <w:r w:rsidRPr="00A02C17">
        <w:rPr>
          <w:rFonts w:ascii="Times New Roman" w:hAnsi="Times New Roman" w:cs="Times New Roman"/>
          <w:szCs w:val="20"/>
        </w:rPr>
        <w:t>toprâklarda</w:t>
      </w:r>
      <w:proofErr w:type="spellEnd"/>
      <w:r w:rsidRPr="00A02C17">
        <w:rPr>
          <w:rFonts w:ascii="Times New Roman" w:hAnsi="Times New Roman" w:cs="Times New Roman"/>
          <w:szCs w:val="20"/>
        </w:rPr>
        <w:t xml:space="preserve"> </w:t>
      </w:r>
      <w:proofErr w:type="spellStart"/>
      <w:r w:rsidRPr="00A02C17">
        <w:rPr>
          <w:rFonts w:ascii="Times New Roman" w:hAnsi="Times New Roman" w:cs="Times New Roman"/>
          <w:szCs w:val="20"/>
        </w:rPr>
        <w:t>Celâyirliler</w:t>
      </w:r>
      <w:proofErr w:type="spellEnd"/>
      <w:r w:rsidRPr="00A02C17">
        <w:rPr>
          <w:rFonts w:ascii="Times New Roman" w:hAnsi="Times New Roman" w:cs="Times New Roman"/>
          <w:szCs w:val="20"/>
        </w:rPr>
        <w:t xml:space="preserve">, Karakoyunlular, </w:t>
      </w:r>
      <w:proofErr w:type="spellStart"/>
      <w:r w:rsidRPr="00A02C17">
        <w:rPr>
          <w:rFonts w:ascii="Times New Roman" w:hAnsi="Times New Roman" w:cs="Times New Roman"/>
          <w:szCs w:val="20"/>
        </w:rPr>
        <w:t>Muzafferîler</w:t>
      </w:r>
      <w:proofErr w:type="spellEnd"/>
      <w:r w:rsidRPr="00A02C17">
        <w:rPr>
          <w:rFonts w:ascii="Times New Roman" w:hAnsi="Times New Roman" w:cs="Times New Roman"/>
          <w:szCs w:val="20"/>
        </w:rPr>
        <w:t xml:space="preserve">, Horasan </w:t>
      </w:r>
      <w:proofErr w:type="spellStart"/>
      <w:r w:rsidRPr="00A02C17">
        <w:rPr>
          <w:rFonts w:ascii="Times New Roman" w:hAnsi="Times New Roman" w:cs="Times New Roman"/>
          <w:szCs w:val="20"/>
        </w:rPr>
        <w:t>Serbedârîleri</w:t>
      </w:r>
      <w:proofErr w:type="spellEnd"/>
      <w:r w:rsidRPr="00A02C17">
        <w:rPr>
          <w:rFonts w:ascii="Times New Roman" w:hAnsi="Times New Roman" w:cs="Times New Roman"/>
          <w:szCs w:val="20"/>
        </w:rPr>
        <w:t xml:space="preserve"> ve </w:t>
      </w:r>
      <w:proofErr w:type="spellStart"/>
      <w:r w:rsidRPr="00A02C17">
        <w:rPr>
          <w:rFonts w:ascii="Times New Roman" w:hAnsi="Times New Roman" w:cs="Times New Roman"/>
          <w:szCs w:val="20"/>
        </w:rPr>
        <w:t>Eratnaoğulları</w:t>
      </w:r>
      <w:proofErr w:type="spellEnd"/>
      <w:r w:rsidRPr="00A02C17">
        <w:rPr>
          <w:rFonts w:ascii="Times New Roman" w:hAnsi="Times New Roman" w:cs="Times New Roman"/>
          <w:szCs w:val="20"/>
        </w:rPr>
        <w:t xml:space="preserve"> gibi </w:t>
      </w:r>
      <w:proofErr w:type="spellStart"/>
      <w:r w:rsidRPr="00A02C17">
        <w:rPr>
          <w:rFonts w:ascii="Times New Roman" w:hAnsi="Times New Roman" w:cs="Times New Roman"/>
          <w:szCs w:val="20"/>
        </w:rPr>
        <w:t>hânedanlar</w:t>
      </w:r>
      <w:proofErr w:type="spellEnd"/>
      <w:r w:rsidRPr="00A02C17">
        <w:rPr>
          <w:rFonts w:ascii="Times New Roman" w:hAnsi="Times New Roman" w:cs="Times New Roman"/>
          <w:szCs w:val="20"/>
        </w:rPr>
        <w:t xml:space="preserve"> kuruldu.</w:t>
      </w:r>
    </w:p>
    <w:p w:rsidR="00724A78" w:rsidRPr="00724A78" w:rsidRDefault="00724A78" w:rsidP="001A2020">
      <w:pPr>
        <w:spacing w:line="360" w:lineRule="auto"/>
        <w:ind w:left="0" w:firstLine="567"/>
        <w:rPr>
          <w:rFonts w:ascii="Times New Roman" w:hAnsi="Times New Roman" w:cs="Times New Roman"/>
          <w:b/>
          <w:szCs w:val="20"/>
        </w:rPr>
      </w:pPr>
      <w:r w:rsidRPr="00724A78">
        <w:rPr>
          <w:rFonts w:ascii="Times New Roman" w:hAnsi="Times New Roman" w:cs="Times New Roman"/>
          <w:b/>
          <w:szCs w:val="20"/>
        </w:rPr>
        <w:t>KÜLTÜR VE MEDENİYET</w:t>
      </w:r>
    </w:p>
    <w:p w:rsidR="00A768F7" w:rsidRDefault="00A768F7" w:rsidP="00A768F7">
      <w:pPr>
        <w:pStyle w:val="ListeParagraf"/>
        <w:numPr>
          <w:ilvl w:val="0"/>
          <w:numId w:val="12"/>
        </w:numPr>
        <w:spacing w:line="360" w:lineRule="auto"/>
        <w:ind w:left="142" w:hanging="142"/>
        <w:rPr>
          <w:rFonts w:ascii="Times New Roman" w:hAnsi="Times New Roman" w:cs="Times New Roman"/>
          <w:szCs w:val="20"/>
        </w:rPr>
      </w:pPr>
      <w:r w:rsidRPr="00A768F7">
        <w:rPr>
          <w:rFonts w:ascii="Times New Roman" w:hAnsi="Times New Roman" w:cs="Times New Roman"/>
          <w:szCs w:val="20"/>
        </w:rPr>
        <w:t xml:space="preserve">İlhanlı Devleti, </w:t>
      </w:r>
      <w:r w:rsidR="00B85A04" w:rsidRPr="00A768F7">
        <w:rPr>
          <w:rFonts w:ascii="Times New Roman" w:hAnsi="Times New Roman" w:cs="Times New Roman"/>
          <w:szCs w:val="20"/>
        </w:rPr>
        <w:t>Moğollar</w:t>
      </w:r>
      <w:r w:rsidR="00A02C17" w:rsidRPr="00A768F7">
        <w:rPr>
          <w:rFonts w:ascii="Times New Roman" w:hAnsi="Times New Roman" w:cs="Times New Roman"/>
          <w:szCs w:val="20"/>
        </w:rPr>
        <w:t>dan önce Türkistan'da geliştirilen Türk devlet sistemiyle karşılaşılır. Zira bu sistem, dah</w:t>
      </w:r>
      <w:r w:rsidR="00B85A04" w:rsidRPr="00A768F7">
        <w:rPr>
          <w:rFonts w:ascii="Times New Roman" w:hAnsi="Times New Roman" w:cs="Times New Roman"/>
          <w:szCs w:val="20"/>
        </w:rPr>
        <w:t>a Cengiz Han zamanında Moğollar</w:t>
      </w:r>
      <w:r w:rsidR="00A02C17" w:rsidRPr="00A768F7">
        <w:rPr>
          <w:rFonts w:ascii="Times New Roman" w:hAnsi="Times New Roman" w:cs="Times New Roman"/>
          <w:szCs w:val="20"/>
        </w:rPr>
        <w:t>a hocalık ve müşavirlik yapmış olan Uygur ve Hârizm Türkleri aracılı</w:t>
      </w:r>
      <w:r w:rsidR="00B85A04" w:rsidRPr="00A768F7">
        <w:rPr>
          <w:rFonts w:ascii="Times New Roman" w:hAnsi="Times New Roman" w:cs="Times New Roman"/>
          <w:szCs w:val="20"/>
        </w:rPr>
        <w:t>ğıyla benimsenmişti. İlhanlılar</w:t>
      </w:r>
      <w:r w:rsidR="00A02C17" w:rsidRPr="00A768F7">
        <w:rPr>
          <w:rFonts w:ascii="Times New Roman" w:hAnsi="Times New Roman" w:cs="Times New Roman"/>
          <w:szCs w:val="20"/>
        </w:rPr>
        <w:t xml:space="preserve">ın bu sistemi, kendilerinden sonra Yakındoğu'da devlet kuran </w:t>
      </w:r>
      <w:r w:rsidR="00B85A04" w:rsidRPr="00A768F7">
        <w:rPr>
          <w:rFonts w:ascii="Times New Roman" w:hAnsi="Times New Roman" w:cs="Times New Roman"/>
          <w:szCs w:val="20"/>
        </w:rPr>
        <w:t>hanedanlara ve nihayet Osmanlılar</w:t>
      </w:r>
      <w:r w:rsidR="00A02C17" w:rsidRPr="00A768F7">
        <w:rPr>
          <w:rFonts w:ascii="Times New Roman" w:hAnsi="Times New Roman" w:cs="Times New Roman"/>
          <w:szCs w:val="20"/>
        </w:rPr>
        <w:t xml:space="preserve">a kaynak oluşturmuştur. </w:t>
      </w:r>
    </w:p>
    <w:p w:rsidR="00A768F7" w:rsidRDefault="00A02C17" w:rsidP="00A768F7">
      <w:pPr>
        <w:pStyle w:val="ListeParagraf"/>
        <w:numPr>
          <w:ilvl w:val="0"/>
          <w:numId w:val="12"/>
        </w:numPr>
        <w:spacing w:line="360" w:lineRule="auto"/>
        <w:ind w:left="142" w:hanging="142"/>
        <w:rPr>
          <w:rFonts w:ascii="Times New Roman" w:hAnsi="Times New Roman" w:cs="Times New Roman"/>
          <w:szCs w:val="20"/>
        </w:rPr>
      </w:pPr>
      <w:r w:rsidRPr="00A768F7">
        <w:rPr>
          <w:rFonts w:ascii="Times New Roman" w:hAnsi="Times New Roman" w:cs="Times New Roman"/>
          <w:szCs w:val="20"/>
        </w:rPr>
        <w:t>İlhanlı idare sistem</w:t>
      </w:r>
      <w:r w:rsidR="00A768F7">
        <w:rPr>
          <w:rFonts w:ascii="Times New Roman" w:hAnsi="Times New Roman" w:cs="Times New Roman"/>
          <w:szCs w:val="20"/>
        </w:rPr>
        <w:t xml:space="preserve">inin temelini teşkil eden </w:t>
      </w:r>
      <w:r w:rsidR="00A768F7" w:rsidRPr="00A768F7">
        <w:rPr>
          <w:rFonts w:ascii="Times New Roman" w:hAnsi="Times New Roman" w:cs="Times New Roman"/>
          <w:b/>
          <w:szCs w:val="20"/>
        </w:rPr>
        <w:t>divan</w:t>
      </w:r>
      <w:r w:rsidRPr="00A768F7">
        <w:rPr>
          <w:rFonts w:ascii="Times New Roman" w:hAnsi="Times New Roman" w:cs="Times New Roman"/>
          <w:b/>
          <w:szCs w:val="20"/>
        </w:rPr>
        <w:t xml:space="preserve">, vezirlik, </w:t>
      </w:r>
      <w:r w:rsidR="00A768F7" w:rsidRPr="00A768F7">
        <w:rPr>
          <w:rFonts w:ascii="Times New Roman" w:hAnsi="Times New Roman" w:cs="Times New Roman"/>
          <w:b/>
          <w:szCs w:val="20"/>
        </w:rPr>
        <w:t>naiplik</w:t>
      </w:r>
      <w:r w:rsidRPr="00A768F7">
        <w:rPr>
          <w:rFonts w:ascii="Times New Roman" w:hAnsi="Times New Roman" w:cs="Times New Roman"/>
          <w:b/>
          <w:szCs w:val="20"/>
        </w:rPr>
        <w:t xml:space="preserve"> </w:t>
      </w:r>
      <w:r w:rsidRPr="00A768F7">
        <w:rPr>
          <w:rFonts w:ascii="Times New Roman" w:hAnsi="Times New Roman" w:cs="Times New Roman"/>
          <w:szCs w:val="20"/>
        </w:rPr>
        <w:t>ve</w:t>
      </w:r>
      <w:r w:rsidRPr="00A768F7">
        <w:rPr>
          <w:rFonts w:ascii="Times New Roman" w:hAnsi="Times New Roman" w:cs="Times New Roman"/>
          <w:b/>
          <w:szCs w:val="20"/>
        </w:rPr>
        <w:t xml:space="preserve"> </w:t>
      </w:r>
      <w:r w:rsidR="00B85A04" w:rsidRPr="00A768F7">
        <w:rPr>
          <w:rFonts w:ascii="Times New Roman" w:hAnsi="Times New Roman" w:cs="Times New Roman"/>
          <w:b/>
          <w:szCs w:val="20"/>
        </w:rPr>
        <w:t xml:space="preserve">beylerbeyliği </w:t>
      </w:r>
      <w:r w:rsidR="00B85A04" w:rsidRPr="00A768F7">
        <w:rPr>
          <w:rFonts w:ascii="Times New Roman" w:hAnsi="Times New Roman" w:cs="Times New Roman"/>
          <w:szCs w:val="20"/>
        </w:rPr>
        <w:t>gibi kurumlar, Selçuklular</w:t>
      </w:r>
      <w:r w:rsidRPr="00A768F7">
        <w:rPr>
          <w:rFonts w:ascii="Times New Roman" w:hAnsi="Times New Roman" w:cs="Times New Roman"/>
          <w:szCs w:val="20"/>
        </w:rPr>
        <w:t>da görüldüğü gibi k</w:t>
      </w:r>
      <w:r w:rsidR="00A768F7">
        <w:rPr>
          <w:rFonts w:ascii="Times New Roman" w:hAnsi="Times New Roman" w:cs="Times New Roman"/>
          <w:szCs w:val="20"/>
        </w:rPr>
        <w:t>ısmî değişikliklerle Osmanlılar</w:t>
      </w:r>
      <w:r w:rsidRPr="00A768F7">
        <w:rPr>
          <w:rFonts w:ascii="Times New Roman" w:hAnsi="Times New Roman" w:cs="Times New Roman"/>
          <w:szCs w:val="20"/>
        </w:rPr>
        <w:t xml:space="preserve">da da yaşatılmıştır. </w:t>
      </w:r>
    </w:p>
    <w:p w:rsidR="00A768F7" w:rsidRDefault="00A02C17" w:rsidP="00A768F7">
      <w:pPr>
        <w:pStyle w:val="ListeParagraf"/>
        <w:numPr>
          <w:ilvl w:val="0"/>
          <w:numId w:val="12"/>
        </w:numPr>
        <w:spacing w:line="360" w:lineRule="auto"/>
        <w:ind w:left="142" w:hanging="142"/>
        <w:rPr>
          <w:rFonts w:ascii="Times New Roman" w:hAnsi="Times New Roman" w:cs="Times New Roman"/>
          <w:szCs w:val="20"/>
        </w:rPr>
      </w:pPr>
      <w:r w:rsidRPr="00A768F7">
        <w:rPr>
          <w:rFonts w:ascii="Times New Roman" w:hAnsi="Times New Roman" w:cs="Times New Roman"/>
          <w:szCs w:val="20"/>
        </w:rPr>
        <w:t xml:space="preserve">Hükümdarın tahta çıkışında saçı saçılır ve şehzadelere, </w:t>
      </w:r>
      <w:proofErr w:type="spellStart"/>
      <w:r w:rsidRPr="00A768F7">
        <w:rPr>
          <w:rFonts w:ascii="Times New Roman" w:hAnsi="Times New Roman" w:cs="Times New Roman"/>
          <w:szCs w:val="20"/>
        </w:rPr>
        <w:t>noyanlara</w:t>
      </w:r>
      <w:proofErr w:type="spellEnd"/>
      <w:r w:rsidRPr="00A768F7">
        <w:rPr>
          <w:rFonts w:ascii="Times New Roman" w:hAnsi="Times New Roman" w:cs="Times New Roman"/>
          <w:szCs w:val="20"/>
        </w:rPr>
        <w:t xml:space="preserve">, diğer </w:t>
      </w:r>
      <w:proofErr w:type="spellStart"/>
      <w:r w:rsidRPr="00A768F7">
        <w:rPr>
          <w:rFonts w:ascii="Times New Roman" w:hAnsi="Times New Roman" w:cs="Times New Roman"/>
          <w:szCs w:val="20"/>
        </w:rPr>
        <w:t>ümerâya</w:t>
      </w:r>
      <w:proofErr w:type="spellEnd"/>
      <w:r w:rsidRPr="00A768F7">
        <w:rPr>
          <w:rFonts w:ascii="Times New Roman" w:hAnsi="Times New Roman" w:cs="Times New Roman"/>
          <w:szCs w:val="20"/>
        </w:rPr>
        <w:t xml:space="preserve"> </w:t>
      </w:r>
      <w:proofErr w:type="spellStart"/>
      <w:r w:rsidRPr="00A768F7">
        <w:rPr>
          <w:rFonts w:ascii="Times New Roman" w:hAnsi="Times New Roman" w:cs="Times New Roman"/>
          <w:szCs w:val="20"/>
        </w:rPr>
        <w:t>hil'atler</w:t>
      </w:r>
      <w:proofErr w:type="spellEnd"/>
      <w:r w:rsidRPr="00A768F7">
        <w:rPr>
          <w:rFonts w:ascii="Times New Roman" w:hAnsi="Times New Roman" w:cs="Times New Roman"/>
          <w:szCs w:val="20"/>
        </w:rPr>
        <w:t xml:space="preserve">, askerlere de bahşiş dağıtılırdı; meselâ Ahmed </w:t>
      </w:r>
      <w:proofErr w:type="spellStart"/>
      <w:r w:rsidRPr="00A768F7">
        <w:rPr>
          <w:rFonts w:ascii="Times New Roman" w:hAnsi="Times New Roman" w:cs="Times New Roman"/>
          <w:szCs w:val="20"/>
        </w:rPr>
        <w:t>Teküder</w:t>
      </w:r>
      <w:proofErr w:type="spellEnd"/>
      <w:r w:rsidRPr="00A768F7">
        <w:rPr>
          <w:rFonts w:ascii="Times New Roman" w:hAnsi="Times New Roman" w:cs="Times New Roman"/>
          <w:szCs w:val="20"/>
        </w:rPr>
        <w:t xml:space="preserve"> tahta çıktığı zaman her askere 120 dinar ver</w:t>
      </w:r>
      <w:r w:rsidR="00A768F7">
        <w:rPr>
          <w:rFonts w:ascii="Times New Roman" w:hAnsi="Times New Roman" w:cs="Times New Roman"/>
          <w:szCs w:val="20"/>
        </w:rPr>
        <w:t>ilmişti. Bu uygulama Osmanlılar</w:t>
      </w:r>
      <w:r w:rsidRPr="00A768F7">
        <w:rPr>
          <w:rFonts w:ascii="Times New Roman" w:hAnsi="Times New Roman" w:cs="Times New Roman"/>
          <w:szCs w:val="20"/>
        </w:rPr>
        <w:t>da "</w:t>
      </w:r>
      <w:r w:rsidRPr="00A768F7">
        <w:rPr>
          <w:rFonts w:ascii="Times New Roman" w:hAnsi="Times New Roman" w:cs="Times New Roman"/>
          <w:b/>
          <w:szCs w:val="20"/>
        </w:rPr>
        <w:t>cülûs bahşişi</w:t>
      </w:r>
      <w:r w:rsidRPr="00A768F7">
        <w:rPr>
          <w:rFonts w:ascii="Times New Roman" w:hAnsi="Times New Roman" w:cs="Times New Roman"/>
          <w:szCs w:val="20"/>
        </w:rPr>
        <w:t>" şeklinde devam etmiştir.</w:t>
      </w:r>
    </w:p>
    <w:p w:rsidR="00533942" w:rsidRDefault="00533942" w:rsidP="00A768F7">
      <w:pPr>
        <w:pStyle w:val="ListeParagraf"/>
        <w:numPr>
          <w:ilvl w:val="0"/>
          <w:numId w:val="12"/>
        </w:numPr>
        <w:spacing w:line="360" w:lineRule="auto"/>
        <w:ind w:left="142" w:hanging="142"/>
        <w:rPr>
          <w:rFonts w:ascii="Times New Roman" w:hAnsi="Times New Roman" w:cs="Times New Roman"/>
          <w:szCs w:val="20"/>
        </w:rPr>
      </w:pPr>
      <w:r>
        <w:rPr>
          <w:rFonts w:ascii="Times New Roman" w:hAnsi="Times New Roman" w:cs="Times New Roman"/>
          <w:szCs w:val="20"/>
        </w:rPr>
        <w:t>Hükümdar ile</w:t>
      </w:r>
      <w:r w:rsidR="00A02C17" w:rsidRPr="00A768F7">
        <w:rPr>
          <w:rFonts w:ascii="Times New Roman" w:hAnsi="Times New Roman" w:cs="Times New Roman"/>
          <w:szCs w:val="20"/>
        </w:rPr>
        <w:t xml:space="preserve"> vezirin gör</w:t>
      </w:r>
      <w:r>
        <w:rPr>
          <w:rFonts w:ascii="Times New Roman" w:hAnsi="Times New Roman" w:cs="Times New Roman"/>
          <w:szCs w:val="20"/>
        </w:rPr>
        <w:t>ev-sorumlulukları İlhanlılar</w:t>
      </w:r>
      <w:r w:rsidR="00A02C17" w:rsidRPr="00A768F7">
        <w:rPr>
          <w:rFonts w:ascii="Times New Roman" w:hAnsi="Times New Roman" w:cs="Times New Roman"/>
          <w:szCs w:val="20"/>
        </w:rPr>
        <w:t xml:space="preserve">da kesin çizgilerle ayrılmamıştı. </w:t>
      </w:r>
    </w:p>
    <w:p w:rsidR="00FB29B4" w:rsidRPr="00FB29B4" w:rsidRDefault="00A02C17" w:rsidP="00FB29B4">
      <w:pPr>
        <w:pStyle w:val="ListeParagraf"/>
        <w:numPr>
          <w:ilvl w:val="0"/>
          <w:numId w:val="12"/>
        </w:numPr>
        <w:spacing w:line="276" w:lineRule="auto"/>
        <w:ind w:left="284" w:hanging="284"/>
        <w:rPr>
          <w:rFonts w:ascii="Times New Roman" w:hAnsi="Times New Roman" w:cs="Times New Roman"/>
          <w:i/>
          <w:szCs w:val="20"/>
        </w:rPr>
      </w:pPr>
      <w:proofErr w:type="spellStart"/>
      <w:r w:rsidRPr="00533942">
        <w:rPr>
          <w:rFonts w:ascii="Times New Roman" w:hAnsi="Times New Roman" w:cs="Times New Roman"/>
          <w:i/>
          <w:szCs w:val="20"/>
        </w:rPr>
        <w:t>Sâhib-dîvân</w:t>
      </w:r>
      <w:proofErr w:type="spellEnd"/>
      <w:r w:rsidRPr="00533942">
        <w:rPr>
          <w:rFonts w:ascii="Times New Roman" w:hAnsi="Times New Roman" w:cs="Times New Roman"/>
          <w:i/>
          <w:szCs w:val="20"/>
        </w:rPr>
        <w:t xml:space="preserve"> unvanını kullanan ve sivil idarenin başında bulunan vezir malî işlerin sorumluluğunu da taşıyordu. Başta kanunlar olmak üzere resmî evrakı düzenleme ve muhafaza etme geleneği Cengiz Han'dan beri mevcuttu; evrakın tamamı hükümdarın mührü ile tasdik edilirdi. Resmî yazılar, daima eski Moğol âdeti gereğince "</w:t>
      </w:r>
      <w:r w:rsidRPr="00533942">
        <w:rPr>
          <w:rFonts w:ascii="Times New Roman" w:hAnsi="Times New Roman" w:cs="Times New Roman"/>
          <w:b/>
          <w:i/>
          <w:szCs w:val="20"/>
        </w:rPr>
        <w:t>sonsuz Tanrı'nın gücü ile</w:t>
      </w:r>
      <w:r w:rsidRPr="00533942">
        <w:rPr>
          <w:rFonts w:ascii="Times New Roman" w:hAnsi="Times New Roman" w:cs="Times New Roman"/>
          <w:i/>
          <w:szCs w:val="20"/>
        </w:rPr>
        <w:t xml:space="preserve">” ibaresiyle, İslâmiyet'in kabulünden sonrada besmele ile başlardı. Bu uygulama Gâzân Han zamanında </w:t>
      </w:r>
      <w:r w:rsidRPr="00533942">
        <w:rPr>
          <w:rFonts w:ascii="Times New Roman" w:hAnsi="Times New Roman" w:cs="Times New Roman"/>
          <w:i/>
          <w:szCs w:val="20"/>
        </w:rPr>
        <w:lastRenderedPageBreak/>
        <w:t>geliştirilmiş ve belgeler özelliklerine göre değişik renkl</w:t>
      </w:r>
      <w:r w:rsidR="00533942" w:rsidRPr="00533942">
        <w:rPr>
          <w:rFonts w:ascii="Times New Roman" w:hAnsi="Times New Roman" w:cs="Times New Roman"/>
          <w:i/>
          <w:szCs w:val="20"/>
        </w:rPr>
        <w:t xml:space="preserve">i damgalarla mühürlenmiştir. </w:t>
      </w:r>
    </w:p>
    <w:p w:rsidR="00FB29B4" w:rsidRPr="001A2020" w:rsidRDefault="00533942" w:rsidP="001A2020">
      <w:pPr>
        <w:pStyle w:val="ListeParagraf"/>
        <w:numPr>
          <w:ilvl w:val="0"/>
          <w:numId w:val="12"/>
        </w:numPr>
        <w:spacing w:line="360" w:lineRule="auto"/>
        <w:ind w:left="142" w:hanging="142"/>
        <w:rPr>
          <w:rFonts w:ascii="Times New Roman" w:hAnsi="Times New Roman" w:cs="Times New Roman"/>
          <w:b/>
          <w:szCs w:val="20"/>
        </w:rPr>
      </w:pPr>
      <w:r w:rsidRPr="00FB29B4">
        <w:rPr>
          <w:rFonts w:ascii="Times New Roman" w:hAnsi="Times New Roman" w:cs="Times New Roman"/>
          <w:szCs w:val="20"/>
        </w:rPr>
        <w:t>Gâzân</w:t>
      </w:r>
      <w:r w:rsidR="00A02C17" w:rsidRPr="00FB29B4">
        <w:rPr>
          <w:rFonts w:ascii="Times New Roman" w:hAnsi="Times New Roman" w:cs="Times New Roman"/>
          <w:szCs w:val="20"/>
        </w:rPr>
        <w:t xml:space="preserve"> Han'ın bağımsız hareket etmeye başlamasına kadar büyük han İlhanlı sarayında </w:t>
      </w:r>
      <w:proofErr w:type="spellStart"/>
      <w:r w:rsidR="00A02C17" w:rsidRPr="00FB29B4">
        <w:rPr>
          <w:rFonts w:ascii="Times New Roman" w:hAnsi="Times New Roman" w:cs="Times New Roman"/>
          <w:szCs w:val="20"/>
        </w:rPr>
        <w:t>dâimî</w:t>
      </w:r>
      <w:proofErr w:type="spellEnd"/>
      <w:r w:rsidR="00A02C17" w:rsidRPr="00FB29B4">
        <w:rPr>
          <w:rFonts w:ascii="Times New Roman" w:hAnsi="Times New Roman" w:cs="Times New Roman"/>
          <w:szCs w:val="20"/>
        </w:rPr>
        <w:t xml:space="preserve"> temsilci bulunduruyor ve şehzadelerle yüksek dereceli görevlilerin idamları ile büyük çaptaki askerî seferlerin açılıp açılmamalarına bizzat kendisi karar veriyordu. </w:t>
      </w:r>
    </w:p>
    <w:p w:rsidR="008B4016" w:rsidRDefault="008B4016" w:rsidP="001A2020">
      <w:pPr>
        <w:pStyle w:val="ListeParagraf"/>
        <w:spacing w:line="360" w:lineRule="auto"/>
        <w:ind w:left="142"/>
        <w:rPr>
          <w:rFonts w:ascii="Times New Roman" w:hAnsi="Times New Roman" w:cs="Times New Roman"/>
          <w:b/>
          <w:szCs w:val="20"/>
        </w:rPr>
      </w:pPr>
    </w:p>
    <w:p w:rsidR="001A2020" w:rsidRPr="001A2020" w:rsidRDefault="001A2020" w:rsidP="001A2020">
      <w:pPr>
        <w:pStyle w:val="ListeParagraf"/>
        <w:spacing w:line="360" w:lineRule="auto"/>
        <w:ind w:left="142"/>
        <w:rPr>
          <w:rFonts w:ascii="Times New Roman" w:hAnsi="Times New Roman" w:cs="Times New Roman"/>
          <w:b/>
          <w:szCs w:val="20"/>
        </w:rPr>
      </w:pPr>
      <w:r>
        <w:rPr>
          <w:rFonts w:ascii="Times New Roman" w:hAnsi="Times New Roman" w:cs="Times New Roman"/>
          <w:b/>
          <w:szCs w:val="20"/>
        </w:rPr>
        <w:t>ASKERİ</w:t>
      </w:r>
    </w:p>
    <w:p w:rsidR="00561E0A" w:rsidRDefault="00A02C17" w:rsidP="00A768F7">
      <w:pPr>
        <w:pStyle w:val="ListeParagraf"/>
        <w:numPr>
          <w:ilvl w:val="0"/>
          <w:numId w:val="12"/>
        </w:numPr>
        <w:spacing w:line="360" w:lineRule="auto"/>
        <w:ind w:left="142" w:hanging="142"/>
        <w:rPr>
          <w:rFonts w:ascii="Times New Roman" w:hAnsi="Times New Roman" w:cs="Times New Roman"/>
          <w:szCs w:val="20"/>
        </w:rPr>
      </w:pPr>
      <w:r w:rsidRPr="00A768F7">
        <w:rPr>
          <w:rFonts w:ascii="Times New Roman" w:hAnsi="Times New Roman" w:cs="Times New Roman"/>
          <w:szCs w:val="20"/>
        </w:rPr>
        <w:t>Askerî bakımdan</w:t>
      </w:r>
      <w:r w:rsidR="003C2C02">
        <w:rPr>
          <w:rFonts w:ascii="Times New Roman" w:hAnsi="Times New Roman" w:cs="Times New Roman"/>
          <w:szCs w:val="20"/>
        </w:rPr>
        <w:t>, Cengiz Han zamanında Moğollar</w:t>
      </w:r>
      <w:r w:rsidRPr="00A768F7">
        <w:rPr>
          <w:rFonts w:ascii="Times New Roman" w:hAnsi="Times New Roman" w:cs="Times New Roman"/>
          <w:szCs w:val="20"/>
        </w:rPr>
        <w:t xml:space="preserve">ın kabile (küren) sistemi yerine kabul edilen Türk </w:t>
      </w:r>
      <w:r w:rsidRPr="00FB29B4">
        <w:rPr>
          <w:rFonts w:ascii="Times New Roman" w:hAnsi="Times New Roman" w:cs="Times New Roman"/>
          <w:b/>
          <w:szCs w:val="20"/>
        </w:rPr>
        <w:t xml:space="preserve">onlu sistemi </w:t>
      </w:r>
      <w:r w:rsidRPr="00A768F7">
        <w:rPr>
          <w:rFonts w:ascii="Times New Roman" w:hAnsi="Times New Roman" w:cs="Times New Roman"/>
          <w:szCs w:val="20"/>
        </w:rPr>
        <w:t xml:space="preserve">geçerliydi. Bu sistemin </w:t>
      </w:r>
      <w:r w:rsidR="00FB29B4" w:rsidRPr="00A768F7">
        <w:rPr>
          <w:rFonts w:ascii="Times New Roman" w:hAnsi="Times New Roman" w:cs="Times New Roman"/>
          <w:szCs w:val="20"/>
        </w:rPr>
        <w:t>başında</w:t>
      </w:r>
      <w:r w:rsidRPr="00A768F7">
        <w:rPr>
          <w:rFonts w:ascii="Times New Roman" w:hAnsi="Times New Roman" w:cs="Times New Roman"/>
          <w:szCs w:val="20"/>
        </w:rPr>
        <w:t xml:space="preserve"> </w:t>
      </w:r>
      <w:r w:rsidRPr="00FB29B4">
        <w:rPr>
          <w:rFonts w:ascii="Times New Roman" w:hAnsi="Times New Roman" w:cs="Times New Roman"/>
          <w:b/>
          <w:szCs w:val="20"/>
        </w:rPr>
        <w:t xml:space="preserve">beylerbeyi </w:t>
      </w:r>
      <w:r w:rsidRPr="00A768F7">
        <w:rPr>
          <w:rFonts w:ascii="Times New Roman" w:hAnsi="Times New Roman" w:cs="Times New Roman"/>
          <w:szCs w:val="20"/>
        </w:rPr>
        <w:t xml:space="preserve">bulunur ve onun yanında üç ulus beyi yer alırdı; beylerbeyi merkezde, ulus beyleri kendi bölgelerinde otururlardı. </w:t>
      </w:r>
    </w:p>
    <w:p w:rsidR="001A2020" w:rsidRDefault="00561E0A" w:rsidP="001A2020">
      <w:pPr>
        <w:pStyle w:val="ListeParagraf"/>
        <w:numPr>
          <w:ilvl w:val="0"/>
          <w:numId w:val="12"/>
        </w:numPr>
        <w:spacing w:line="360" w:lineRule="auto"/>
        <w:ind w:left="142" w:hanging="142"/>
        <w:rPr>
          <w:rFonts w:ascii="Times New Roman" w:hAnsi="Times New Roman" w:cs="Times New Roman"/>
          <w:szCs w:val="20"/>
        </w:rPr>
      </w:pPr>
      <w:r>
        <w:rPr>
          <w:rFonts w:ascii="Times New Roman" w:hAnsi="Times New Roman" w:cs="Times New Roman"/>
          <w:szCs w:val="20"/>
        </w:rPr>
        <w:t>Anadolu Selçukluları</w:t>
      </w:r>
      <w:r w:rsidR="00A02C17" w:rsidRPr="00A768F7">
        <w:rPr>
          <w:rFonts w:ascii="Times New Roman" w:hAnsi="Times New Roman" w:cs="Times New Roman"/>
          <w:szCs w:val="20"/>
        </w:rPr>
        <w:t>nda görül</w:t>
      </w:r>
      <w:r w:rsidR="001A2020">
        <w:rPr>
          <w:rFonts w:ascii="Times New Roman" w:hAnsi="Times New Roman" w:cs="Times New Roman"/>
          <w:szCs w:val="20"/>
        </w:rPr>
        <w:t xml:space="preserve">en saltanat </w:t>
      </w:r>
      <w:proofErr w:type="spellStart"/>
      <w:r w:rsidR="001A2020">
        <w:rPr>
          <w:rFonts w:ascii="Times New Roman" w:hAnsi="Times New Roman" w:cs="Times New Roman"/>
          <w:szCs w:val="20"/>
        </w:rPr>
        <w:t>nâibliği</w:t>
      </w:r>
      <w:proofErr w:type="spellEnd"/>
      <w:r w:rsidR="001A2020">
        <w:rPr>
          <w:rFonts w:ascii="Times New Roman" w:hAnsi="Times New Roman" w:cs="Times New Roman"/>
          <w:szCs w:val="20"/>
        </w:rPr>
        <w:t xml:space="preserve"> İlhanlılar</w:t>
      </w:r>
      <w:r w:rsidR="00A02C17" w:rsidRPr="00A768F7">
        <w:rPr>
          <w:rFonts w:ascii="Times New Roman" w:hAnsi="Times New Roman" w:cs="Times New Roman"/>
          <w:szCs w:val="20"/>
        </w:rPr>
        <w:t xml:space="preserve">da da vardı. Ancak bazı durumlarda vezir veya beylerbeyi bu görevi üstlenebiliyordu; meselâ Beylerbeyi </w:t>
      </w:r>
      <w:proofErr w:type="spellStart"/>
      <w:r w:rsidR="00A02C17" w:rsidRPr="00A768F7">
        <w:rPr>
          <w:rFonts w:ascii="Times New Roman" w:hAnsi="Times New Roman" w:cs="Times New Roman"/>
          <w:szCs w:val="20"/>
        </w:rPr>
        <w:t>Emîr</w:t>
      </w:r>
      <w:proofErr w:type="spellEnd"/>
      <w:r w:rsidR="00A02C17" w:rsidRPr="00A768F7">
        <w:rPr>
          <w:rFonts w:ascii="Times New Roman" w:hAnsi="Times New Roman" w:cs="Times New Roman"/>
          <w:szCs w:val="20"/>
        </w:rPr>
        <w:t xml:space="preserve"> Çoban aynı zamanda </w:t>
      </w:r>
      <w:proofErr w:type="spellStart"/>
      <w:r w:rsidR="00A02C17" w:rsidRPr="00A768F7">
        <w:rPr>
          <w:rFonts w:ascii="Times New Roman" w:hAnsi="Times New Roman" w:cs="Times New Roman"/>
          <w:szCs w:val="20"/>
        </w:rPr>
        <w:t>nâibdi</w:t>
      </w:r>
      <w:proofErr w:type="spellEnd"/>
      <w:r w:rsidR="00A02C17" w:rsidRPr="00A768F7">
        <w:rPr>
          <w:rFonts w:ascii="Times New Roman" w:hAnsi="Times New Roman" w:cs="Times New Roman"/>
          <w:szCs w:val="20"/>
        </w:rPr>
        <w:t>.</w:t>
      </w:r>
    </w:p>
    <w:p w:rsidR="001A2020" w:rsidRDefault="001A2020" w:rsidP="001A2020">
      <w:pPr>
        <w:pStyle w:val="ListeParagraf"/>
        <w:spacing w:line="360" w:lineRule="auto"/>
        <w:ind w:left="142"/>
        <w:rPr>
          <w:rFonts w:ascii="Times New Roman" w:hAnsi="Times New Roman" w:cs="Times New Roman"/>
          <w:b/>
          <w:szCs w:val="20"/>
        </w:rPr>
      </w:pPr>
    </w:p>
    <w:p w:rsidR="001A2020" w:rsidRPr="001A2020" w:rsidRDefault="001A2020" w:rsidP="001A2020">
      <w:pPr>
        <w:pStyle w:val="ListeParagraf"/>
        <w:spacing w:line="360" w:lineRule="auto"/>
        <w:ind w:left="142"/>
        <w:rPr>
          <w:rFonts w:ascii="Times New Roman" w:hAnsi="Times New Roman" w:cs="Times New Roman"/>
          <w:b/>
          <w:szCs w:val="20"/>
        </w:rPr>
      </w:pPr>
      <w:r w:rsidRPr="001A2020">
        <w:rPr>
          <w:rFonts w:ascii="Times New Roman" w:hAnsi="Times New Roman" w:cs="Times New Roman"/>
          <w:b/>
          <w:szCs w:val="20"/>
        </w:rPr>
        <w:t>EKONOMİ</w:t>
      </w:r>
    </w:p>
    <w:p w:rsidR="008B4016" w:rsidRDefault="008B4016" w:rsidP="001A2020">
      <w:pPr>
        <w:pStyle w:val="ListeParagraf"/>
        <w:numPr>
          <w:ilvl w:val="0"/>
          <w:numId w:val="12"/>
        </w:numPr>
        <w:spacing w:line="360" w:lineRule="auto"/>
        <w:ind w:left="142" w:hanging="142"/>
        <w:rPr>
          <w:rFonts w:ascii="Times New Roman" w:hAnsi="Times New Roman" w:cs="Times New Roman"/>
          <w:szCs w:val="20"/>
        </w:rPr>
      </w:pPr>
      <w:r>
        <w:rPr>
          <w:rFonts w:ascii="Times New Roman" w:hAnsi="Times New Roman" w:cs="Times New Roman"/>
          <w:szCs w:val="20"/>
        </w:rPr>
        <w:t>İlhanlılar</w:t>
      </w:r>
      <w:r w:rsidR="00A02C17" w:rsidRPr="001A2020">
        <w:rPr>
          <w:rFonts w:ascii="Times New Roman" w:hAnsi="Times New Roman" w:cs="Times New Roman"/>
          <w:szCs w:val="20"/>
        </w:rPr>
        <w:t xml:space="preserve">da Moğol Büyük Hanlığı gibi vergi konusunda </w:t>
      </w:r>
      <w:proofErr w:type="spellStart"/>
      <w:r w:rsidR="00A02C17" w:rsidRPr="001A2020">
        <w:rPr>
          <w:rFonts w:ascii="Times New Roman" w:hAnsi="Times New Roman" w:cs="Times New Roman"/>
          <w:szCs w:val="20"/>
        </w:rPr>
        <w:t>tâviz</w:t>
      </w:r>
      <w:proofErr w:type="spellEnd"/>
      <w:r w:rsidR="00A02C17" w:rsidRPr="001A2020">
        <w:rPr>
          <w:rFonts w:ascii="Times New Roman" w:hAnsi="Times New Roman" w:cs="Times New Roman"/>
          <w:szCs w:val="20"/>
        </w:rPr>
        <w:t xml:space="preserve"> vermemişlerdir. Başta Anadolu olmak üzere İlhanlı idaresi altındaki siyasî kuruluşlar, başlarında bulunan idareciler veya İlhanlı Devleti'nin temsilcileri tarafından âdeta soyulmuştur. </w:t>
      </w:r>
    </w:p>
    <w:p w:rsidR="008B4016" w:rsidRDefault="00A02C17" w:rsidP="001A2020">
      <w:pPr>
        <w:pStyle w:val="ListeParagraf"/>
        <w:numPr>
          <w:ilvl w:val="0"/>
          <w:numId w:val="12"/>
        </w:numPr>
        <w:spacing w:line="360" w:lineRule="auto"/>
        <w:ind w:left="142" w:hanging="142"/>
        <w:rPr>
          <w:rFonts w:ascii="Times New Roman" w:hAnsi="Times New Roman" w:cs="Times New Roman"/>
          <w:szCs w:val="20"/>
        </w:rPr>
      </w:pPr>
      <w:r w:rsidRPr="001A2020">
        <w:rPr>
          <w:rFonts w:ascii="Times New Roman" w:hAnsi="Times New Roman" w:cs="Times New Roman"/>
          <w:szCs w:val="20"/>
        </w:rPr>
        <w:t>İlhanlıl</w:t>
      </w:r>
      <w:r w:rsidR="008B4016">
        <w:rPr>
          <w:rFonts w:ascii="Times New Roman" w:hAnsi="Times New Roman" w:cs="Times New Roman"/>
          <w:szCs w:val="20"/>
        </w:rPr>
        <w:t>ar D</w:t>
      </w:r>
      <w:r w:rsidRPr="001A2020">
        <w:rPr>
          <w:rFonts w:ascii="Times New Roman" w:hAnsi="Times New Roman" w:cs="Times New Roman"/>
          <w:szCs w:val="20"/>
        </w:rPr>
        <w:t>önemi</w:t>
      </w:r>
      <w:r w:rsidR="008B4016">
        <w:rPr>
          <w:rFonts w:ascii="Times New Roman" w:hAnsi="Times New Roman" w:cs="Times New Roman"/>
          <w:szCs w:val="20"/>
        </w:rPr>
        <w:t>’</w:t>
      </w:r>
      <w:r w:rsidRPr="001A2020">
        <w:rPr>
          <w:rFonts w:ascii="Times New Roman" w:hAnsi="Times New Roman" w:cs="Times New Roman"/>
          <w:szCs w:val="20"/>
        </w:rPr>
        <w:t xml:space="preserve">nde </w:t>
      </w:r>
      <w:r w:rsidRPr="008B4016">
        <w:rPr>
          <w:rFonts w:ascii="Times New Roman" w:hAnsi="Times New Roman" w:cs="Times New Roman"/>
          <w:b/>
          <w:szCs w:val="20"/>
        </w:rPr>
        <w:t>Anadolu'daki</w:t>
      </w:r>
      <w:r w:rsidRPr="001A2020">
        <w:rPr>
          <w:rFonts w:ascii="Times New Roman" w:hAnsi="Times New Roman" w:cs="Times New Roman"/>
          <w:szCs w:val="20"/>
        </w:rPr>
        <w:t xml:space="preserve"> Selçuklu malî ve idarî sistemi tamamen çözülmüş, özellikle toprak sisteminin bozulması idarî, malî ve askerî yapıyı etkilemiştir. </w:t>
      </w:r>
      <w:proofErr w:type="gramStart"/>
      <w:r w:rsidRPr="001A2020">
        <w:rPr>
          <w:rFonts w:ascii="Times New Roman" w:hAnsi="Times New Roman" w:cs="Times New Roman"/>
          <w:szCs w:val="20"/>
        </w:rPr>
        <w:t>Halbuki</w:t>
      </w:r>
      <w:proofErr w:type="gramEnd"/>
      <w:r w:rsidRPr="001A2020">
        <w:rPr>
          <w:rFonts w:ascii="Times New Roman" w:hAnsi="Times New Roman" w:cs="Times New Roman"/>
          <w:szCs w:val="20"/>
        </w:rPr>
        <w:t xml:space="preserve"> aynı dönemde İlhanlı Devleti, İran'da "</w:t>
      </w:r>
      <w:proofErr w:type="spellStart"/>
      <w:r w:rsidRPr="008B4016">
        <w:rPr>
          <w:rFonts w:ascii="Times New Roman" w:hAnsi="Times New Roman" w:cs="Times New Roman"/>
          <w:b/>
          <w:szCs w:val="20"/>
        </w:rPr>
        <w:t>dalay</w:t>
      </w:r>
      <w:proofErr w:type="spellEnd"/>
      <w:r w:rsidRPr="001A2020">
        <w:rPr>
          <w:rFonts w:ascii="Times New Roman" w:hAnsi="Times New Roman" w:cs="Times New Roman"/>
          <w:szCs w:val="20"/>
        </w:rPr>
        <w:t>" ve "</w:t>
      </w:r>
      <w:proofErr w:type="spellStart"/>
      <w:r w:rsidRPr="008B4016">
        <w:rPr>
          <w:rFonts w:ascii="Times New Roman" w:hAnsi="Times New Roman" w:cs="Times New Roman"/>
          <w:b/>
          <w:szCs w:val="20"/>
        </w:rPr>
        <w:t>incü</w:t>
      </w:r>
      <w:proofErr w:type="spellEnd"/>
      <w:r w:rsidRPr="001A2020">
        <w:rPr>
          <w:rFonts w:ascii="Times New Roman" w:hAnsi="Times New Roman" w:cs="Times New Roman"/>
          <w:szCs w:val="20"/>
        </w:rPr>
        <w:t xml:space="preserve">” divanları aracılığıyla toprak idaresini devam ettirmiştir. </w:t>
      </w:r>
    </w:p>
    <w:p w:rsidR="008B4016" w:rsidRDefault="00A02C17" w:rsidP="001A2020">
      <w:pPr>
        <w:pStyle w:val="ListeParagraf"/>
        <w:numPr>
          <w:ilvl w:val="0"/>
          <w:numId w:val="12"/>
        </w:numPr>
        <w:spacing w:line="360" w:lineRule="auto"/>
        <w:ind w:left="142" w:hanging="142"/>
        <w:rPr>
          <w:rFonts w:ascii="Times New Roman" w:hAnsi="Times New Roman" w:cs="Times New Roman"/>
          <w:szCs w:val="20"/>
        </w:rPr>
      </w:pPr>
      <w:r w:rsidRPr="001A2020">
        <w:rPr>
          <w:rFonts w:ascii="Times New Roman" w:hAnsi="Times New Roman" w:cs="Times New Roman"/>
          <w:szCs w:val="20"/>
        </w:rPr>
        <w:t>Para birimi olarak kullanılan dinarın değeri içerdiği altın oranına göre değişmiştir. Gâzân Han zamanında eksik vezinli paral</w:t>
      </w:r>
      <w:r w:rsidR="001A2020">
        <w:rPr>
          <w:rFonts w:ascii="Times New Roman" w:hAnsi="Times New Roman" w:cs="Times New Roman"/>
          <w:szCs w:val="20"/>
        </w:rPr>
        <w:t>ar toplatılarak yeniden darp edil</w:t>
      </w:r>
      <w:r w:rsidRPr="001A2020">
        <w:rPr>
          <w:rFonts w:ascii="Times New Roman" w:hAnsi="Times New Roman" w:cs="Times New Roman"/>
          <w:szCs w:val="20"/>
        </w:rPr>
        <w:t xml:space="preserve">di. </w:t>
      </w:r>
    </w:p>
    <w:p w:rsidR="008B4016" w:rsidRDefault="00A02C17" w:rsidP="008B4016">
      <w:pPr>
        <w:pStyle w:val="ListeParagraf"/>
        <w:numPr>
          <w:ilvl w:val="0"/>
          <w:numId w:val="12"/>
        </w:numPr>
        <w:spacing w:line="360" w:lineRule="auto"/>
        <w:ind w:left="142" w:hanging="142"/>
        <w:rPr>
          <w:rFonts w:ascii="Times New Roman" w:hAnsi="Times New Roman" w:cs="Times New Roman"/>
          <w:szCs w:val="20"/>
        </w:rPr>
      </w:pPr>
      <w:r w:rsidRPr="001A2020">
        <w:rPr>
          <w:rFonts w:ascii="Times New Roman" w:hAnsi="Times New Roman" w:cs="Times New Roman"/>
          <w:szCs w:val="20"/>
        </w:rPr>
        <w:lastRenderedPageBreak/>
        <w:t xml:space="preserve">Bağlı ülkelerden alınan haraçlar dışında </w:t>
      </w:r>
      <w:proofErr w:type="spellStart"/>
      <w:r w:rsidRPr="008B4016">
        <w:rPr>
          <w:rFonts w:ascii="Times New Roman" w:hAnsi="Times New Roman" w:cs="Times New Roman"/>
          <w:b/>
          <w:szCs w:val="20"/>
        </w:rPr>
        <w:t>kopçur</w:t>
      </w:r>
      <w:proofErr w:type="spellEnd"/>
      <w:r w:rsidRPr="008B4016">
        <w:rPr>
          <w:rFonts w:ascii="Times New Roman" w:hAnsi="Times New Roman" w:cs="Times New Roman"/>
          <w:b/>
          <w:szCs w:val="20"/>
        </w:rPr>
        <w:t xml:space="preserve">, kılan </w:t>
      </w:r>
      <w:r w:rsidRPr="008B4016">
        <w:rPr>
          <w:rFonts w:ascii="Times New Roman" w:hAnsi="Times New Roman" w:cs="Times New Roman"/>
          <w:szCs w:val="20"/>
        </w:rPr>
        <w:t xml:space="preserve">ve </w:t>
      </w:r>
      <w:proofErr w:type="spellStart"/>
      <w:r w:rsidRPr="008B4016">
        <w:rPr>
          <w:rFonts w:ascii="Times New Roman" w:hAnsi="Times New Roman" w:cs="Times New Roman"/>
          <w:b/>
          <w:szCs w:val="20"/>
        </w:rPr>
        <w:t>tamga</w:t>
      </w:r>
      <w:proofErr w:type="spellEnd"/>
      <w:r w:rsidRPr="001A2020">
        <w:rPr>
          <w:rFonts w:ascii="Times New Roman" w:hAnsi="Times New Roman" w:cs="Times New Roman"/>
          <w:szCs w:val="20"/>
        </w:rPr>
        <w:t xml:space="preserve"> vergisi devletin en büyük gelirini oluştururdu. Vergi konusunda Gazân Han, kendinden önceki dönemde uygulanan kanun ve teamülleri gözden geçirerek bunları günün ihtiyaçlarına cevap verecek şekilde düzenlerken bazılarını kaldırmış veya yerlerine yenilerini koymuştur. Vergilerin âdil bir şekilde tahsil edilmesi için de görevlilere ağır cezaî h</w:t>
      </w:r>
      <w:r w:rsidR="008B4016">
        <w:rPr>
          <w:rFonts w:ascii="Times New Roman" w:hAnsi="Times New Roman" w:cs="Times New Roman"/>
          <w:szCs w:val="20"/>
        </w:rPr>
        <w:t>ükümler getirmiştir. Osmanlılar</w:t>
      </w:r>
      <w:r w:rsidRPr="001A2020">
        <w:rPr>
          <w:rFonts w:ascii="Times New Roman" w:hAnsi="Times New Roman" w:cs="Times New Roman"/>
          <w:szCs w:val="20"/>
        </w:rPr>
        <w:t>ın kullandığı "defterdar” tabiri de aslında bir İlhanlı terimidir.</w:t>
      </w:r>
    </w:p>
    <w:p w:rsidR="002D64C1" w:rsidRDefault="002D64C1" w:rsidP="008B4016">
      <w:pPr>
        <w:pStyle w:val="ListeParagraf"/>
        <w:spacing w:line="360" w:lineRule="auto"/>
        <w:ind w:left="142"/>
        <w:rPr>
          <w:rFonts w:ascii="Times New Roman" w:hAnsi="Times New Roman" w:cs="Times New Roman"/>
          <w:b/>
          <w:szCs w:val="20"/>
        </w:rPr>
      </w:pPr>
    </w:p>
    <w:p w:rsidR="008B4016" w:rsidRPr="008B4016" w:rsidRDefault="008B4016" w:rsidP="008B4016">
      <w:pPr>
        <w:pStyle w:val="ListeParagraf"/>
        <w:spacing w:line="360" w:lineRule="auto"/>
        <w:ind w:left="142"/>
        <w:rPr>
          <w:rFonts w:ascii="Times New Roman" w:hAnsi="Times New Roman" w:cs="Times New Roman"/>
          <w:b/>
          <w:szCs w:val="20"/>
        </w:rPr>
      </w:pPr>
      <w:r w:rsidRPr="008B4016">
        <w:rPr>
          <w:rFonts w:ascii="Times New Roman" w:hAnsi="Times New Roman" w:cs="Times New Roman"/>
          <w:b/>
          <w:szCs w:val="20"/>
        </w:rPr>
        <w:t>HUKUK</w:t>
      </w:r>
      <w:r w:rsidR="002D64C1">
        <w:rPr>
          <w:rFonts w:ascii="Times New Roman" w:hAnsi="Times New Roman" w:cs="Times New Roman"/>
          <w:b/>
          <w:szCs w:val="20"/>
        </w:rPr>
        <w:t xml:space="preserve"> VE DİN</w:t>
      </w:r>
    </w:p>
    <w:p w:rsidR="002D64C1" w:rsidRDefault="00A02C17" w:rsidP="008B4016">
      <w:pPr>
        <w:pStyle w:val="ListeParagraf"/>
        <w:numPr>
          <w:ilvl w:val="0"/>
          <w:numId w:val="12"/>
        </w:numPr>
        <w:spacing w:line="360" w:lineRule="auto"/>
        <w:ind w:left="142" w:hanging="142"/>
        <w:rPr>
          <w:rFonts w:ascii="Times New Roman" w:hAnsi="Times New Roman" w:cs="Times New Roman"/>
          <w:szCs w:val="20"/>
        </w:rPr>
      </w:pPr>
      <w:r w:rsidRPr="008B4016">
        <w:rPr>
          <w:rFonts w:ascii="Times New Roman" w:hAnsi="Times New Roman" w:cs="Times New Roman"/>
          <w:szCs w:val="20"/>
        </w:rPr>
        <w:t>Gâzâ</w:t>
      </w:r>
      <w:r w:rsidR="008B4016">
        <w:rPr>
          <w:rFonts w:ascii="Times New Roman" w:hAnsi="Times New Roman" w:cs="Times New Roman"/>
          <w:szCs w:val="20"/>
        </w:rPr>
        <w:t>n Han zamanına kadar İlhanlılar</w:t>
      </w:r>
      <w:r w:rsidRPr="008B4016">
        <w:rPr>
          <w:rFonts w:ascii="Times New Roman" w:hAnsi="Times New Roman" w:cs="Times New Roman"/>
          <w:szCs w:val="20"/>
        </w:rPr>
        <w:t xml:space="preserve">da Cengiz yasası geçerliydi. Bu tarihten itibaren </w:t>
      </w:r>
    </w:p>
    <w:p w:rsidR="002D64C1" w:rsidRPr="002D64C1" w:rsidRDefault="008B4016" w:rsidP="002D64C1">
      <w:pPr>
        <w:pStyle w:val="ListeParagraf"/>
        <w:numPr>
          <w:ilvl w:val="0"/>
          <w:numId w:val="13"/>
        </w:numPr>
        <w:tabs>
          <w:tab w:val="left" w:pos="426"/>
        </w:tabs>
        <w:spacing w:line="360" w:lineRule="auto"/>
        <w:ind w:left="426" w:hanging="284"/>
        <w:rPr>
          <w:rFonts w:ascii="Times New Roman" w:hAnsi="Times New Roman" w:cs="Times New Roman"/>
          <w:i/>
          <w:szCs w:val="20"/>
        </w:rPr>
      </w:pPr>
      <w:r w:rsidRPr="002D64C1">
        <w:rPr>
          <w:rFonts w:ascii="Times New Roman" w:hAnsi="Times New Roman" w:cs="Times New Roman"/>
          <w:i/>
          <w:szCs w:val="20"/>
        </w:rPr>
        <w:t>Müslüman</w:t>
      </w:r>
      <w:r w:rsidR="00A02C17" w:rsidRPr="002D64C1">
        <w:rPr>
          <w:rFonts w:ascii="Times New Roman" w:hAnsi="Times New Roman" w:cs="Times New Roman"/>
          <w:i/>
          <w:szCs w:val="20"/>
        </w:rPr>
        <w:t xml:space="preserve"> tebaanın </w:t>
      </w:r>
      <w:proofErr w:type="spellStart"/>
      <w:r w:rsidR="00A02C17" w:rsidRPr="002D64C1">
        <w:rPr>
          <w:rFonts w:ascii="Times New Roman" w:hAnsi="Times New Roman" w:cs="Times New Roman"/>
          <w:i/>
          <w:szCs w:val="20"/>
        </w:rPr>
        <w:t>şer'î</w:t>
      </w:r>
      <w:proofErr w:type="spellEnd"/>
      <w:r w:rsidR="00A02C17" w:rsidRPr="002D64C1">
        <w:rPr>
          <w:rFonts w:ascii="Times New Roman" w:hAnsi="Times New Roman" w:cs="Times New Roman"/>
          <w:i/>
          <w:szCs w:val="20"/>
        </w:rPr>
        <w:t xml:space="preserve"> işlerine kadılar; </w:t>
      </w:r>
    </w:p>
    <w:p w:rsidR="002D64C1" w:rsidRPr="002D64C1" w:rsidRDefault="00A02C17" w:rsidP="002D64C1">
      <w:pPr>
        <w:pStyle w:val="ListeParagraf"/>
        <w:numPr>
          <w:ilvl w:val="0"/>
          <w:numId w:val="13"/>
        </w:numPr>
        <w:tabs>
          <w:tab w:val="left" w:pos="426"/>
        </w:tabs>
        <w:spacing w:line="360" w:lineRule="auto"/>
        <w:ind w:left="426" w:hanging="284"/>
        <w:rPr>
          <w:rFonts w:ascii="Times New Roman" w:hAnsi="Times New Roman" w:cs="Times New Roman"/>
          <w:i/>
          <w:szCs w:val="20"/>
        </w:rPr>
      </w:pPr>
      <w:r w:rsidRPr="002D64C1">
        <w:rPr>
          <w:rFonts w:ascii="Times New Roman" w:hAnsi="Times New Roman" w:cs="Times New Roman"/>
          <w:i/>
          <w:szCs w:val="20"/>
        </w:rPr>
        <w:t xml:space="preserve">hukukî, siyasî, idarî, örfi ve askerî mahkeme işlerine de Moğol şehzade ve </w:t>
      </w:r>
      <w:proofErr w:type="spellStart"/>
      <w:r w:rsidRPr="002D64C1">
        <w:rPr>
          <w:rFonts w:ascii="Times New Roman" w:hAnsi="Times New Roman" w:cs="Times New Roman"/>
          <w:i/>
          <w:szCs w:val="20"/>
        </w:rPr>
        <w:t>emîrleri</w:t>
      </w:r>
      <w:proofErr w:type="spellEnd"/>
      <w:r w:rsidRPr="002D64C1">
        <w:rPr>
          <w:rFonts w:ascii="Times New Roman" w:hAnsi="Times New Roman" w:cs="Times New Roman"/>
          <w:i/>
          <w:szCs w:val="20"/>
        </w:rPr>
        <w:t xml:space="preserve"> arasından seçilen "</w:t>
      </w:r>
      <w:proofErr w:type="spellStart"/>
      <w:r w:rsidRPr="002D64C1">
        <w:rPr>
          <w:rFonts w:ascii="Times New Roman" w:hAnsi="Times New Roman" w:cs="Times New Roman"/>
          <w:i/>
          <w:szCs w:val="20"/>
        </w:rPr>
        <w:t>yarguci”ler</w:t>
      </w:r>
      <w:proofErr w:type="spellEnd"/>
      <w:r w:rsidRPr="002D64C1">
        <w:rPr>
          <w:rFonts w:ascii="Times New Roman" w:hAnsi="Times New Roman" w:cs="Times New Roman"/>
          <w:i/>
          <w:szCs w:val="20"/>
        </w:rPr>
        <w:t xml:space="preserve"> bakardı.</w:t>
      </w:r>
    </w:p>
    <w:p w:rsidR="00A02C17" w:rsidRDefault="00A02C17" w:rsidP="008B4016">
      <w:pPr>
        <w:pStyle w:val="ListeParagraf"/>
        <w:numPr>
          <w:ilvl w:val="0"/>
          <w:numId w:val="12"/>
        </w:numPr>
        <w:spacing w:line="360" w:lineRule="auto"/>
        <w:ind w:left="142" w:hanging="142"/>
        <w:rPr>
          <w:rFonts w:ascii="Times New Roman" w:hAnsi="Times New Roman" w:cs="Times New Roman"/>
          <w:szCs w:val="20"/>
        </w:rPr>
      </w:pPr>
      <w:r w:rsidRPr="008B4016">
        <w:rPr>
          <w:rFonts w:ascii="Times New Roman" w:hAnsi="Times New Roman" w:cs="Times New Roman"/>
          <w:szCs w:val="20"/>
        </w:rPr>
        <w:t xml:space="preserve"> İlhanlı hükümdarlarından </w:t>
      </w:r>
      <w:r w:rsidR="002D64C1" w:rsidRPr="008B4016">
        <w:rPr>
          <w:rFonts w:ascii="Times New Roman" w:hAnsi="Times New Roman" w:cs="Times New Roman"/>
          <w:szCs w:val="20"/>
        </w:rPr>
        <w:t>Hülagû</w:t>
      </w:r>
      <w:r w:rsidRPr="008B4016">
        <w:rPr>
          <w:rFonts w:ascii="Times New Roman" w:hAnsi="Times New Roman" w:cs="Times New Roman"/>
          <w:szCs w:val="20"/>
        </w:rPr>
        <w:t xml:space="preserve">, Abaka ve Argun Budist idiler. Ahmed </w:t>
      </w:r>
      <w:proofErr w:type="spellStart"/>
      <w:r w:rsidRPr="008B4016">
        <w:rPr>
          <w:rFonts w:ascii="Times New Roman" w:hAnsi="Times New Roman" w:cs="Times New Roman"/>
          <w:szCs w:val="20"/>
        </w:rPr>
        <w:t>Teküder'in</w:t>
      </w:r>
      <w:proofErr w:type="spellEnd"/>
      <w:r w:rsidRPr="008B4016">
        <w:rPr>
          <w:rFonts w:ascii="Times New Roman" w:hAnsi="Times New Roman" w:cs="Times New Roman"/>
          <w:szCs w:val="20"/>
        </w:rPr>
        <w:t xml:space="preserve"> kısa süren hâkimiyetinde İslâmiyet halk arasında yayılmaya başlamışsa da ancak Gâzân Han zamanında resmî din olarak kabul edilmiştir.</w:t>
      </w:r>
    </w:p>
    <w:p w:rsidR="00FB14C0" w:rsidRDefault="00FB14C0" w:rsidP="00FB14C0">
      <w:pPr>
        <w:pStyle w:val="ListeParagraf"/>
        <w:spacing w:line="360" w:lineRule="auto"/>
        <w:ind w:left="142"/>
        <w:rPr>
          <w:rFonts w:ascii="Times New Roman" w:hAnsi="Times New Roman" w:cs="Times New Roman"/>
          <w:b/>
          <w:szCs w:val="20"/>
        </w:rPr>
      </w:pPr>
    </w:p>
    <w:p w:rsidR="00FB14C0" w:rsidRPr="00FB14C0" w:rsidRDefault="00FB14C0" w:rsidP="00FB14C0">
      <w:pPr>
        <w:pStyle w:val="ListeParagraf"/>
        <w:spacing w:line="360" w:lineRule="auto"/>
        <w:ind w:left="142"/>
        <w:rPr>
          <w:rFonts w:ascii="Times New Roman" w:hAnsi="Times New Roman" w:cs="Times New Roman"/>
          <w:b/>
          <w:szCs w:val="20"/>
        </w:rPr>
      </w:pPr>
      <w:r w:rsidRPr="00FB14C0">
        <w:rPr>
          <w:rFonts w:ascii="Times New Roman" w:hAnsi="Times New Roman" w:cs="Times New Roman"/>
          <w:b/>
          <w:szCs w:val="20"/>
        </w:rPr>
        <w:t>DİL</w:t>
      </w:r>
    </w:p>
    <w:p w:rsidR="00A02C17" w:rsidRPr="00A02C17" w:rsidRDefault="00FB14C0" w:rsidP="00A02C17">
      <w:pPr>
        <w:spacing w:line="360" w:lineRule="auto"/>
        <w:rPr>
          <w:rFonts w:ascii="Times New Roman" w:hAnsi="Times New Roman" w:cs="Times New Roman"/>
          <w:szCs w:val="20"/>
        </w:rPr>
      </w:pPr>
      <w:r>
        <w:rPr>
          <w:rFonts w:ascii="Times New Roman" w:hAnsi="Times New Roman" w:cs="Times New Roman"/>
          <w:szCs w:val="20"/>
        </w:rPr>
        <w:t>İlhanlılarda ana dil Moğolca</w:t>
      </w:r>
      <w:r w:rsidR="00A02C17" w:rsidRPr="00A02C17">
        <w:rPr>
          <w:rFonts w:ascii="Times New Roman" w:hAnsi="Times New Roman" w:cs="Times New Roman"/>
          <w:szCs w:val="20"/>
        </w:rPr>
        <w:t xml:space="preserve">nın yanında Türkçe ve Farsça da geçerliydi. Bu devletin kurulmasıyla X. yüz yıldan beri devam eden Türk göçlerine ilâveten yeni Türk boyları gelmiş, böylece boylar, Yakındoğu'nun ve özellikle Anadolu'nun Türkleşmesinde etkili olmuşlardır. Cengiz Han'ın torunları tarafından kurulan İlhanlı ve Altın Orda devletlerinin </w:t>
      </w:r>
      <w:r w:rsidRPr="00A02C17">
        <w:rPr>
          <w:rFonts w:ascii="Times New Roman" w:hAnsi="Times New Roman" w:cs="Times New Roman"/>
          <w:szCs w:val="20"/>
        </w:rPr>
        <w:t>İslamlaşması</w:t>
      </w:r>
      <w:r w:rsidR="00A02C17" w:rsidRPr="00A02C17">
        <w:rPr>
          <w:rFonts w:ascii="Times New Roman" w:hAnsi="Times New Roman" w:cs="Times New Roman"/>
          <w:szCs w:val="20"/>
        </w:rPr>
        <w:t xml:space="preserve"> ve Türkleşmesi Moğol istilâsının olumlu yönünü teşkil eder.</w:t>
      </w:r>
    </w:p>
    <w:p w:rsidR="00C52F62" w:rsidRDefault="00C52F62" w:rsidP="00C91D06">
      <w:pPr>
        <w:spacing w:line="360" w:lineRule="auto"/>
        <w:ind w:firstLine="846"/>
        <w:rPr>
          <w:rFonts w:ascii="Times New Roman" w:hAnsi="Times New Roman" w:cs="Times New Roman"/>
          <w:szCs w:val="20"/>
        </w:rPr>
      </w:pPr>
    </w:p>
    <w:p w:rsidR="002748E7" w:rsidRDefault="002748E7" w:rsidP="00FA0C63">
      <w:pPr>
        <w:spacing w:line="360" w:lineRule="auto"/>
        <w:ind w:firstLine="846"/>
        <w:rPr>
          <w:rFonts w:ascii="Times New Roman" w:hAnsi="Times New Roman" w:cs="Times New Roman"/>
          <w:szCs w:val="20"/>
        </w:rPr>
      </w:pPr>
    </w:p>
    <w:p w:rsidR="002748E7" w:rsidRDefault="002748E7" w:rsidP="00FA0C63">
      <w:pPr>
        <w:spacing w:line="360" w:lineRule="auto"/>
        <w:ind w:firstLine="846"/>
        <w:rPr>
          <w:rFonts w:ascii="Times New Roman" w:hAnsi="Times New Roman" w:cs="Times New Roman"/>
          <w:szCs w:val="20"/>
        </w:rPr>
      </w:pPr>
    </w:p>
    <w:p w:rsidR="002748E7" w:rsidRDefault="002748E7" w:rsidP="00FA0C63">
      <w:pPr>
        <w:spacing w:line="360" w:lineRule="auto"/>
        <w:ind w:firstLine="846"/>
        <w:rPr>
          <w:rFonts w:ascii="Times New Roman" w:hAnsi="Times New Roman" w:cs="Times New Roman"/>
          <w:szCs w:val="20"/>
        </w:rPr>
      </w:pPr>
    </w:p>
    <w:p w:rsidR="002748E7" w:rsidRDefault="002748E7" w:rsidP="00FA0C63">
      <w:pPr>
        <w:spacing w:line="360" w:lineRule="auto"/>
        <w:ind w:firstLine="846"/>
        <w:rPr>
          <w:rFonts w:ascii="Times New Roman" w:hAnsi="Times New Roman" w:cs="Times New Roman"/>
          <w:szCs w:val="20"/>
        </w:rPr>
      </w:pPr>
    </w:p>
    <w:p w:rsidR="002748E7" w:rsidRDefault="002748E7" w:rsidP="00FA0C63">
      <w:pPr>
        <w:spacing w:line="360" w:lineRule="auto"/>
        <w:ind w:firstLine="846"/>
        <w:rPr>
          <w:rFonts w:ascii="Times New Roman" w:hAnsi="Times New Roman" w:cs="Times New Roman"/>
          <w:szCs w:val="20"/>
        </w:rPr>
      </w:pPr>
    </w:p>
    <w:p w:rsidR="003F3778" w:rsidRDefault="003F3778" w:rsidP="00FA0C63">
      <w:pPr>
        <w:spacing w:line="360" w:lineRule="auto"/>
        <w:ind w:firstLine="846"/>
        <w:rPr>
          <w:rFonts w:ascii="Times New Roman" w:hAnsi="Times New Roman" w:cs="Times New Roman"/>
          <w:szCs w:val="20"/>
        </w:rPr>
      </w:pPr>
    </w:p>
    <w:p w:rsidR="003F3778" w:rsidRDefault="003F3778" w:rsidP="00FA0C63">
      <w:pPr>
        <w:spacing w:line="360" w:lineRule="auto"/>
        <w:ind w:firstLine="846"/>
        <w:rPr>
          <w:rFonts w:ascii="Times New Roman" w:hAnsi="Times New Roman" w:cs="Times New Roman"/>
          <w:szCs w:val="20"/>
        </w:rPr>
      </w:pPr>
    </w:p>
    <w:p w:rsidR="003F3778" w:rsidRDefault="003F3778" w:rsidP="00FA0C63">
      <w:pPr>
        <w:spacing w:line="360" w:lineRule="auto"/>
        <w:ind w:firstLine="846"/>
        <w:rPr>
          <w:rFonts w:ascii="Times New Roman" w:hAnsi="Times New Roman" w:cs="Times New Roman"/>
          <w:szCs w:val="20"/>
        </w:rPr>
      </w:pPr>
    </w:p>
    <w:p w:rsidR="003F3778" w:rsidRDefault="003F3778" w:rsidP="00FA0C63">
      <w:pPr>
        <w:spacing w:line="360" w:lineRule="auto"/>
        <w:ind w:firstLine="846"/>
        <w:rPr>
          <w:rFonts w:ascii="Times New Roman" w:hAnsi="Times New Roman" w:cs="Times New Roman"/>
          <w:szCs w:val="20"/>
        </w:rPr>
      </w:pPr>
    </w:p>
    <w:p w:rsidR="00E63E9B" w:rsidRDefault="00E63E9B" w:rsidP="00C52F62">
      <w:pPr>
        <w:spacing w:line="360" w:lineRule="auto"/>
        <w:ind w:firstLine="846"/>
        <w:rPr>
          <w:rFonts w:ascii="Times New Roman" w:hAnsi="Times New Roman" w:cs="Times New Roman"/>
          <w:szCs w:val="20"/>
        </w:rPr>
      </w:pPr>
    </w:p>
    <w:p w:rsidR="00C91D06" w:rsidRDefault="00C91D06" w:rsidP="0000053D">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C91D06" w:rsidRDefault="00C91D06" w:rsidP="00C52F62">
      <w:pPr>
        <w:spacing w:line="360" w:lineRule="auto"/>
        <w:ind w:firstLine="846"/>
        <w:rPr>
          <w:rFonts w:ascii="Times New Roman" w:hAnsi="Times New Roman" w:cs="Times New Roman"/>
          <w:szCs w:val="20"/>
        </w:rPr>
      </w:pPr>
    </w:p>
    <w:p w:rsidR="0000053D" w:rsidRPr="00C52F62" w:rsidRDefault="0000053D" w:rsidP="00C52F62">
      <w:pPr>
        <w:spacing w:line="360" w:lineRule="auto"/>
        <w:ind w:firstLine="846"/>
        <w:rPr>
          <w:rFonts w:ascii="Times New Roman" w:hAnsi="Times New Roman" w:cs="Times New Roman"/>
          <w:szCs w:val="20"/>
        </w:rPr>
      </w:pPr>
    </w:p>
    <w:p w:rsidR="00D0000A" w:rsidRDefault="00D0000A" w:rsidP="00722CF7">
      <w:pPr>
        <w:spacing w:line="360" w:lineRule="auto"/>
        <w:ind w:firstLine="846"/>
        <w:rPr>
          <w:rFonts w:ascii="Times New Roman" w:hAnsi="Times New Roman" w:cs="Times New Roman"/>
          <w:szCs w:val="20"/>
        </w:rPr>
      </w:pPr>
    </w:p>
    <w:p w:rsidR="00971195" w:rsidRDefault="00971195" w:rsidP="00722CF7">
      <w:pPr>
        <w:spacing w:line="360" w:lineRule="auto"/>
        <w:ind w:firstLine="846"/>
        <w:rPr>
          <w:rFonts w:ascii="Times New Roman" w:hAnsi="Times New Roman" w:cs="Times New Roman"/>
          <w:b/>
          <w:szCs w:val="20"/>
        </w:rPr>
      </w:pPr>
      <w:bookmarkStart w:id="0" w:name="_GoBack"/>
      <w:bookmarkEnd w:id="0"/>
    </w:p>
    <w:sectPr w:rsidR="00971195" w:rsidSect="00764099">
      <w:footerReference w:type="default" r:id="rId9"/>
      <w:type w:val="continuous"/>
      <w:pgSz w:w="10680" w:h="15398"/>
      <w:pgMar w:top="1417" w:right="757" w:bottom="1417" w:left="567" w:header="708" w:footer="708" w:gutter="0"/>
      <w:cols w:num="2" w:sep="1" w:space="24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4FB" w:rsidRDefault="006154FB" w:rsidP="00991A47">
      <w:pPr>
        <w:spacing w:after="0" w:line="240" w:lineRule="auto"/>
      </w:pPr>
      <w:r>
        <w:separator/>
      </w:r>
    </w:p>
  </w:endnote>
  <w:endnote w:type="continuationSeparator" w:id="0">
    <w:p w:rsidR="006154FB" w:rsidRDefault="006154FB" w:rsidP="0099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91821"/>
      <w:docPartObj>
        <w:docPartGallery w:val="Page Numbers (Bottom of Page)"/>
        <w:docPartUnique/>
      </w:docPartObj>
    </w:sdtPr>
    <w:sdtEndPr/>
    <w:sdtContent>
      <w:p w:rsidR="00991A47" w:rsidRDefault="00991A47">
        <w:pPr>
          <w:pStyle w:val="AltBilgi"/>
          <w:jc w:val="center"/>
        </w:pPr>
        <w:r>
          <w:fldChar w:fldCharType="begin"/>
        </w:r>
        <w:r>
          <w:instrText>PAGE   \* MERGEFORMAT</w:instrText>
        </w:r>
        <w:r>
          <w:fldChar w:fldCharType="separate"/>
        </w:r>
        <w:r w:rsidR="00E25DBF">
          <w:rPr>
            <w:noProof/>
          </w:rPr>
          <w:t>8</w:t>
        </w:r>
        <w:r>
          <w:fldChar w:fldCharType="end"/>
        </w:r>
      </w:p>
    </w:sdtContent>
  </w:sdt>
  <w:p w:rsidR="00991A47" w:rsidRDefault="00991A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4FB" w:rsidRDefault="006154FB" w:rsidP="00991A47">
      <w:pPr>
        <w:spacing w:after="0" w:line="240" w:lineRule="auto"/>
      </w:pPr>
      <w:r>
        <w:separator/>
      </w:r>
    </w:p>
  </w:footnote>
  <w:footnote w:type="continuationSeparator" w:id="0">
    <w:p w:rsidR="006154FB" w:rsidRDefault="006154FB" w:rsidP="0099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21B"/>
    <w:multiLevelType w:val="hybridMultilevel"/>
    <w:tmpl w:val="325423E4"/>
    <w:lvl w:ilvl="0" w:tplc="041F0001">
      <w:start w:val="1"/>
      <w:numFmt w:val="bullet"/>
      <w:lvlText w:val=""/>
      <w:lvlJc w:val="left"/>
      <w:pPr>
        <w:ind w:left="725" w:hanging="360"/>
      </w:pPr>
      <w:rPr>
        <w:rFonts w:ascii="Symbol" w:hAnsi="Symbol"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1" w15:restartNumberingAfterBreak="0">
    <w:nsid w:val="08AA11CB"/>
    <w:multiLevelType w:val="hybridMultilevel"/>
    <w:tmpl w:val="728E567E"/>
    <w:lvl w:ilvl="0" w:tplc="041F0001">
      <w:start w:val="1"/>
      <w:numFmt w:val="bullet"/>
      <w:lvlText w:val=""/>
      <w:lvlJc w:val="left"/>
      <w:pPr>
        <w:ind w:left="725" w:hanging="360"/>
      </w:pPr>
      <w:rPr>
        <w:rFonts w:ascii="Symbol" w:hAnsi="Symbol"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2" w15:restartNumberingAfterBreak="0">
    <w:nsid w:val="0D9E1A7F"/>
    <w:multiLevelType w:val="hybridMultilevel"/>
    <w:tmpl w:val="40A66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483800"/>
    <w:multiLevelType w:val="hybridMultilevel"/>
    <w:tmpl w:val="7430D034"/>
    <w:lvl w:ilvl="0" w:tplc="041F0001">
      <w:start w:val="1"/>
      <w:numFmt w:val="bullet"/>
      <w:lvlText w:val=""/>
      <w:lvlJc w:val="left"/>
      <w:pPr>
        <w:ind w:left="725" w:hanging="360"/>
      </w:pPr>
      <w:rPr>
        <w:rFonts w:ascii="Symbol" w:hAnsi="Symbol"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4" w15:restartNumberingAfterBreak="0">
    <w:nsid w:val="185B1277"/>
    <w:multiLevelType w:val="hybridMultilevel"/>
    <w:tmpl w:val="3F0404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76768E"/>
    <w:multiLevelType w:val="hybridMultilevel"/>
    <w:tmpl w:val="4B069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E165A7"/>
    <w:multiLevelType w:val="hybridMultilevel"/>
    <w:tmpl w:val="44307372"/>
    <w:lvl w:ilvl="0" w:tplc="041F0001">
      <w:start w:val="1"/>
      <w:numFmt w:val="bullet"/>
      <w:lvlText w:val=""/>
      <w:lvlJc w:val="left"/>
      <w:pPr>
        <w:ind w:left="725" w:hanging="360"/>
      </w:pPr>
      <w:rPr>
        <w:rFonts w:ascii="Symbol" w:hAnsi="Symbol"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7" w15:restartNumberingAfterBreak="0">
    <w:nsid w:val="2F7D0EA9"/>
    <w:multiLevelType w:val="hybridMultilevel"/>
    <w:tmpl w:val="1BA04544"/>
    <w:lvl w:ilvl="0" w:tplc="041F000B">
      <w:start w:val="1"/>
      <w:numFmt w:val="bullet"/>
      <w:lvlText w:val=""/>
      <w:lvlJc w:val="left"/>
      <w:pPr>
        <w:ind w:left="725" w:hanging="360"/>
      </w:pPr>
      <w:rPr>
        <w:rFonts w:ascii="Wingdings" w:hAnsi="Wingdings"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8" w15:restartNumberingAfterBreak="0">
    <w:nsid w:val="503C4786"/>
    <w:multiLevelType w:val="hybridMultilevel"/>
    <w:tmpl w:val="53CC457A"/>
    <w:lvl w:ilvl="0" w:tplc="041F0001">
      <w:start w:val="1"/>
      <w:numFmt w:val="bullet"/>
      <w:lvlText w:val=""/>
      <w:lvlJc w:val="left"/>
      <w:pPr>
        <w:ind w:left="725" w:hanging="360"/>
      </w:pPr>
      <w:rPr>
        <w:rFonts w:ascii="Symbol" w:hAnsi="Symbol"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9" w15:restartNumberingAfterBreak="0">
    <w:nsid w:val="59682626"/>
    <w:multiLevelType w:val="hybridMultilevel"/>
    <w:tmpl w:val="53AAF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F416685"/>
    <w:multiLevelType w:val="hybridMultilevel"/>
    <w:tmpl w:val="89AE77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6774F4"/>
    <w:multiLevelType w:val="hybridMultilevel"/>
    <w:tmpl w:val="14066A3C"/>
    <w:lvl w:ilvl="0" w:tplc="041F0001">
      <w:start w:val="1"/>
      <w:numFmt w:val="bullet"/>
      <w:lvlText w:val=""/>
      <w:lvlJc w:val="left"/>
      <w:pPr>
        <w:ind w:left="725" w:hanging="360"/>
      </w:pPr>
      <w:rPr>
        <w:rFonts w:ascii="Symbol" w:hAnsi="Symbol"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12" w15:restartNumberingAfterBreak="0">
    <w:nsid w:val="758B31E1"/>
    <w:multiLevelType w:val="hybridMultilevel"/>
    <w:tmpl w:val="A9ACDACC"/>
    <w:lvl w:ilvl="0" w:tplc="041F0001">
      <w:start w:val="1"/>
      <w:numFmt w:val="bullet"/>
      <w:lvlText w:val=""/>
      <w:lvlJc w:val="left"/>
      <w:pPr>
        <w:ind w:left="725" w:hanging="360"/>
      </w:pPr>
      <w:rPr>
        <w:rFonts w:ascii="Symbol" w:hAnsi="Symbol"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num w:numId="1">
    <w:abstractNumId w:val="3"/>
  </w:num>
  <w:num w:numId="2">
    <w:abstractNumId w:val="5"/>
  </w:num>
  <w:num w:numId="3">
    <w:abstractNumId w:val="10"/>
  </w:num>
  <w:num w:numId="4">
    <w:abstractNumId w:val="12"/>
  </w:num>
  <w:num w:numId="5">
    <w:abstractNumId w:val="1"/>
  </w:num>
  <w:num w:numId="6">
    <w:abstractNumId w:val="8"/>
  </w:num>
  <w:num w:numId="7">
    <w:abstractNumId w:val="9"/>
  </w:num>
  <w:num w:numId="8">
    <w:abstractNumId w:val="0"/>
  </w:num>
  <w:num w:numId="9">
    <w:abstractNumId w:val="7"/>
  </w:num>
  <w:num w:numId="10">
    <w:abstractNumId w:val="6"/>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16"/>
    <w:rsid w:val="0000053D"/>
    <w:rsid w:val="00014C55"/>
    <w:rsid w:val="00021914"/>
    <w:rsid w:val="00045352"/>
    <w:rsid w:val="00057A17"/>
    <w:rsid w:val="00061525"/>
    <w:rsid w:val="00097BDB"/>
    <w:rsid w:val="000A140A"/>
    <w:rsid w:val="000B28A5"/>
    <w:rsid w:val="00106F4B"/>
    <w:rsid w:val="001615D8"/>
    <w:rsid w:val="001733B1"/>
    <w:rsid w:val="0019168B"/>
    <w:rsid w:val="001A0A05"/>
    <w:rsid w:val="001A2020"/>
    <w:rsid w:val="001C0940"/>
    <w:rsid w:val="001C5135"/>
    <w:rsid w:val="00200FF6"/>
    <w:rsid w:val="002208E4"/>
    <w:rsid w:val="00224CAA"/>
    <w:rsid w:val="00240D5B"/>
    <w:rsid w:val="002633A6"/>
    <w:rsid w:val="002748E7"/>
    <w:rsid w:val="002A1CB4"/>
    <w:rsid w:val="002A46BD"/>
    <w:rsid w:val="002B6689"/>
    <w:rsid w:val="002D64C1"/>
    <w:rsid w:val="00324551"/>
    <w:rsid w:val="0032617B"/>
    <w:rsid w:val="00326AD6"/>
    <w:rsid w:val="00341A22"/>
    <w:rsid w:val="00355B8F"/>
    <w:rsid w:val="00356A9B"/>
    <w:rsid w:val="003711EA"/>
    <w:rsid w:val="0038048E"/>
    <w:rsid w:val="00384DB5"/>
    <w:rsid w:val="0038590D"/>
    <w:rsid w:val="003C2C02"/>
    <w:rsid w:val="003E4944"/>
    <w:rsid w:val="003F0CAF"/>
    <w:rsid w:val="003F3778"/>
    <w:rsid w:val="00497629"/>
    <w:rsid w:val="004A681A"/>
    <w:rsid w:val="004C6598"/>
    <w:rsid w:val="004E4B90"/>
    <w:rsid w:val="00511BA3"/>
    <w:rsid w:val="00525300"/>
    <w:rsid w:val="00533942"/>
    <w:rsid w:val="00554AC4"/>
    <w:rsid w:val="00561E0A"/>
    <w:rsid w:val="00563978"/>
    <w:rsid w:val="00572EF1"/>
    <w:rsid w:val="005804FF"/>
    <w:rsid w:val="00596251"/>
    <w:rsid w:val="006079E7"/>
    <w:rsid w:val="006154FB"/>
    <w:rsid w:val="00621A84"/>
    <w:rsid w:val="006C4B0D"/>
    <w:rsid w:val="006D09ED"/>
    <w:rsid w:val="006D4AA5"/>
    <w:rsid w:val="006E37FC"/>
    <w:rsid w:val="006F5E6F"/>
    <w:rsid w:val="007111C1"/>
    <w:rsid w:val="0071714B"/>
    <w:rsid w:val="00722CF7"/>
    <w:rsid w:val="00724A78"/>
    <w:rsid w:val="0075692C"/>
    <w:rsid w:val="00764099"/>
    <w:rsid w:val="00775AFB"/>
    <w:rsid w:val="00782113"/>
    <w:rsid w:val="00796CA6"/>
    <w:rsid w:val="007C26DA"/>
    <w:rsid w:val="007C6F83"/>
    <w:rsid w:val="007C7E48"/>
    <w:rsid w:val="007E4781"/>
    <w:rsid w:val="00813A1A"/>
    <w:rsid w:val="008324AF"/>
    <w:rsid w:val="008368BA"/>
    <w:rsid w:val="00851CB2"/>
    <w:rsid w:val="00864B36"/>
    <w:rsid w:val="00897E9A"/>
    <w:rsid w:val="008B4016"/>
    <w:rsid w:val="008B562F"/>
    <w:rsid w:val="008E2589"/>
    <w:rsid w:val="00920024"/>
    <w:rsid w:val="00954E8C"/>
    <w:rsid w:val="00971195"/>
    <w:rsid w:val="00976A98"/>
    <w:rsid w:val="00984375"/>
    <w:rsid w:val="009864CF"/>
    <w:rsid w:val="00991A47"/>
    <w:rsid w:val="00A02C17"/>
    <w:rsid w:val="00A4459C"/>
    <w:rsid w:val="00A768F7"/>
    <w:rsid w:val="00A852B0"/>
    <w:rsid w:val="00AA2A7E"/>
    <w:rsid w:val="00AA61AE"/>
    <w:rsid w:val="00AB185C"/>
    <w:rsid w:val="00AB18B2"/>
    <w:rsid w:val="00AC6A9D"/>
    <w:rsid w:val="00AE258D"/>
    <w:rsid w:val="00B23184"/>
    <w:rsid w:val="00B31743"/>
    <w:rsid w:val="00B85A04"/>
    <w:rsid w:val="00B979F5"/>
    <w:rsid w:val="00BA5BCE"/>
    <w:rsid w:val="00BF6EFF"/>
    <w:rsid w:val="00C10BD8"/>
    <w:rsid w:val="00C52F62"/>
    <w:rsid w:val="00C85C29"/>
    <w:rsid w:val="00C91D06"/>
    <w:rsid w:val="00C9472C"/>
    <w:rsid w:val="00CE640E"/>
    <w:rsid w:val="00D0000A"/>
    <w:rsid w:val="00D0788B"/>
    <w:rsid w:val="00D119B1"/>
    <w:rsid w:val="00D65410"/>
    <w:rsid w:val="00DE7F16"/>
    <w:rsid w:val="00E25DBF"/>
    <w:rsid w:val="00E263BD"/>
    <w:rsid w:val="00E53007"/>
    <w:rsid w:val="00E56307"/>
    <w:rsid w:val="00E63E9B"/>
    <w:rsid w:val="00ED4FDB"/>
    <w:rsid w:val="00EE5DD0"/>
    <w:rsid w:val="00EE7675"/>
    <w:rsid w:val="00F04DB5"/>
    <w:rsid w:val="00F479B5"/>
    <w:rsid w:val="00F75CF9"/>
    <w:rsid w:val="00FA0C63"/>
    <w:rsid w:val="00FA5FA1"/>
    <w:rsid w:val="00FB14C0"/>
    <w:rsid w:val="00FB29B4"/>
    <w:rsid w:val="00FC15CC"/>
    <w:rsid w:val="00FC433B"/>
    <w:rsid w:val="00FE3264"/>
    <w:rsid w:val="00FF3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9AD0"/>
  <w15:docId w15:val="{F73F95FD-C5AC-4DD2-BD2F-CED37263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6" w:line="227" w:lineRule="auto"/>
      <w:ind w:left="5"/>
      <w:jc w:val="both"/>
    </w:pPr>
    <w:rPr>
      <w:rFonts w:ascii="Calibri" w:eastAsia="Calibri" w:hAnsi="Calibri" w:cs="Calibri"/>
      <w:color w:val="000000"/>
      <w:sz w:val="20"/>
    </w:rPr>
  </w:style>
  <w:style w:type="paragraph" w:styleId="Balk1">
    <w:name w:val="heading 1"/>
    <w:next w:val="Normal"/>
    <w:link w:val="Balk1Char"/>
    <w:uiPriority w:val="9"/>
    <w:unhideWhenUsed/>
    <w:qFormat/>
    <w:pPr>
      <w:keepNext/>
      <w:keepLines/>
      <w:spacing w:after="0"/>
      <w:ind w:right="19"/>
      <w:jc w:val="right"/>
      <w:outlineLvl w:val="0"/>
    </w:pPr>
    <w:rPr>
      <w:rFonts w:ascii="Calibri" w:eastAsia="Calibri" w:hAnsi="Calibri" w:cs="Calibri"/>
      <w:color w:val="000000"/>
      <w:sz w:val="14"/>
    </w:rPr>
  </w:style>
  <w:style w:type="paragraph" w:styleId="Balk2">
    <w:name w:val="heading 2"/>
    <w:next w:val="Normal"/>
    <w:link w:val="Balk2Char"/>
    <w:uiPriority w:val="9"/>
    <w:unhideWhenUsed/>
    <w:qFormat/>
    <w:pPr>
      <w:keepNext/>
      <w:keepLines/>
      <w:spacing w:after="0"/>
      <w:ind w:left="322"/>
      <w:jc w:val="right"/>
      <w:outlineLvl w:val="1"/>
    </w:pPr>
    <w:rPr>
      <w:rFonts w:ascii="Calibri" w:eastAsia="Calibri" w:hAnsi="Calibri" w:cs="Calibri"/>
      <w:color w:val="000000"/>
      <w:sz w:val="14"/>
    </w:rPr>
  </w:style>
  <w:style w:type="paragraph" w:styleId="Balk3">
    <w:name w:val="heading 3"/>
    <w:next w:val="Normal"/>
    <w:link w:val="Balk3Char"/>
    <w:uiPriority w:val="9"/>
    <w:unhideWhenUsed/>
    <w:qFormat/>
    <w:pPr>
      <w:keepNext/>
      <w:keepLines/>
      <w:spacing w:after="257"/>
      <w:ind w:left="5"/>
      <w:jc w:val="right"/>
      <w:outlineLvl w:val="2"/>
    </w:pPr>
    <w:rPr>
      <w:rFonts w:ascii="Calibri" w:eastAsia="Calibri" w:hAnsi="Calibri" w:cs="Calibri"/>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14"/>
    </w:rPr>
  </w:style>
  <w:style w:type="character" w:customStyle="1" w:styleId="Balk1Char">
    <w:name w:val="Başlık 1 Char"/>
    <w:link w:val="Balk1"/>
    <w:rPr>
      <w:rFonts w:ascii="Calibri" w:eastAsia="Calibri" w:hAnsi="Calibri" w:cs="Calibri"/>
      <w:color w:val="000000"/>
      <w:sz w:val="14"/>
    </w:rPr>
  </w:style>
  <w:style w:type="character" w:customStyle="1" w:styleId="Balk3Char">
    <w:name w:val="Başlık 3 Char"/>
    <w:link w:val="Balk3"/>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554AC4"/>
    <w:pPr>
      <w:spacing w:after="0" w:line="240" w:lineRule="auto"/>
      <w:ind w:left="5"/>
      <w:jc w:val="both"/>
    </w:pPr>
    <w:rPr>
      <w:rFonts w:ascii="Calibri" w:eastAsia="Calibri" w:hAnsi="Calibri" w:cs="Calibri"/>
      <w:color w:val="000000"/>
      <w:sz w:val="20"/>
    </w:rPr>
  </w:style>
  <w:style w:type="table" w:styleId="TabloKlavuzu">
    <w:name w:val="Table Grid"/>
    <w:basedOn w:val="NormalTablo"/>
    <w:uiPriority w:val="39"/>
    <w:rsid w:val="00554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91A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1A47"/>
    <w:rPr>
      <w:rFonts w:ascii="Calibri" w:eastAsia="Calibri" w:hAnsi="Calibri" w:cs="Calibri"/>
      <w:color w:val="000000"/>
      <w:sz w:val="20"/>
    </w:rPr>
  </w:style>
  <w:style w:type="paragraph" w:styleId="AltBilgi">
    <w:name w:val="footer"/>
    <w:basedOn w:val="Normal"/>
    <w:link w:val="AltBilgiChar"/>
    <w:uiPriority w:val="99"/>
    <w:unhideWhenUsed/>
    <w:rsid w:val="00991A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1A47"/>
    <w:rPr>
      <w:rFonts w:ascii="Calibri" w:eastAsia="Calibri" w:hAnsi="Calibri" w:cs="Calibri"/>
      <w:color w:val="000000"/>
      <w:sz w:val="20"/>
    </w:rPr>
  </w:style>
  <w:style w:type="paragraph" w:styleId="ListeParagraf">
    <w:name w:val="List Paragraph"/>
    <w:basedOn w:val="Normal"/>
    <w:uiPriority w:val="34"/>
    <w:qFormat/>
    <w:rsid w:val="001C5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CAAE93E-3D0E-4CF8-AEE1-B82FC22B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3881</Words>
  <Characters>22124</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TDV DIA</vt:lpstr>
    </vt:vector>
  </TitlesOfParts>
  <Company>MoTuN</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TDV DIA</dc:title>
  <dc:subject>Islam Ansiklopedisi</dc:subject>
  <dc:creator>Turkiye Diyanet Vakfi</dc:creator>
  <cp:keywords>Islam Ansiklopedi</cp:keywords>
  <cp:lastModifiedBy>Ali Osman Kaya</cp:lastModifiedBy>
  <cp:revision>293</cp:revision>
  <dcterms:created xsi:type="dcterms:W3CDTF">2019-01-02T06:49:00Z</dcterms:created>
  <dcterms:modified xsi:type="dcterms:W3CDTF">2019-03-05T07:58:00Z</dcterms:modified>
</cp:coreProperties>
</file>