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20464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  </w:t>
      </w:r>
    </w:p>
    <w:p w14:paraId="4A3F3F01" w14:textId="2CC08597" w:rsidR="007D2500" w:rsidRPr="007D2500" w:rsidRDefault="0061718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61718D">
        <w:rPr>
          <w:rFonts w:ascii="Calibri Light" w:hAnsi="Calibri Light" w:cs="Calibri Light"/>
          <w:b/>
          <w:bCs/>
          <w:sz w:val="22"/>
          <w:szCs w:val="22"/>
        </w:rPr>
        <w:t>CURRICULUM VITAE (CV</w:t>
      </w:r>
      <w:proofErr w:type="gramStart"/>
      <w:r w:rsidRPr="0061718D">
        <w:rPr>
          <w:rFonts w:ascii="Calibri Light" w:hAnsi="Calibri Light" w:cs="Calibri Light"/>
          <w:b/>
          <w:bCs/>
          <w:sz w:val="22"/>
          <w:szCs w:val="22"/>
        </w:rPr>
        <w:t>)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9E79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bCs/>
          <w:sz w:val="22"/>
          <w:szCs w:val="22"/>
        </w:rPr>
        <w:t>-</w:t>
      </w:r>
      <w:proofErr w:type="gramEnd"/>
      <w:r>
        <w:rPr>
          <w:rFonts w:ascii="Calibri Light" w:hAnsi="Calibri Light" w:cs="Calibri Light"/>
          <w:b/>
          <w:bCs/>
          <w:sz w:val="22"/>
          <w:szCs w:val="22"/>
        </w:rPr>
        <w:t xml:space="preserve"> RESUME</w:t>
      </w:r>
    </w:p>
    <w:p w14:paraId="7760D88F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 </w:t>
      </w:r>
    </w:p>
    <w:p w14:paraId="5960E5ED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7561983A" w14:textId="39565286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1. </w:t>
      </w:r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Name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Surname</w:t>
      </w:r>
      <w:proofErr w:type="spellEnd"/>
      <w:r w:rsidRPr="007D2500">
        <w:rPr>
          <w:rFonts w:ascii="Calibri Light" w:hAnsi="Calibri Light" w:cs="Calibri Light"/>
          <w:b/>
          <w:bCs/>
          <w:sz w:val="22"/>
          <w:szCs w:val="22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  <w:t xml:space="preserve">: </w:t>
      </w:r>
      <w:r w:rsidRPr="007D2500">
        <w:rPr>
          <w:rFonts w:ascii="Calibri Light" w:hAnsi="Calibri Light" w:cs="Calibri Light"/>
          <w:sz w:val="22"/>
          <w:szCs w:val="22"/>
        </w:rPr>
        <w:t>Fırat Pala</w:t>
      </w:r>
    </w:p>
    <w:p w14:paraId="3C19CED3" w14:textId="0B32DD09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2.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Date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of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birth</w:t>
      </w:r>
      <w:proofErr w:type="spellEnd"/>
      <w:r w:rsidRPr="007D2500">
        <w:rPr>
          <w:rFonts w:ascii="Calibri Light" w:hAnsi="Calibri Light" w:cs="Calibri Light"/>
          <w:b/>
          <w:bCs/>
          <w:sz w:val="22"/>
          <w:szCs w:val="22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</w:r>
      <w:r w:rsidR="0061718D">
        <w:rPr>
          <w:rFonts w:ascii="Calibri Light" w:hAnsi="Calibri Light" w:cs="Calibri Light"/>
          <w:b/>
          <w:bCs/>
          <w:sz w:val="22"/>
          <w:szCs w:val="22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  <w:r w:rsidRPr="007D2500">
        <w:rPr>
          <w:rFonts w:ascii="Calibri Light" w:hAnsi="Calibri Light" w:cs="Calibri Light"/>
          <w:sz w:val="22"/>
          <w:szCs w:val="22"/>
        </w:rPr>
        <w:t>01.01.1980</w:t>
      </w:r>
    </w:p>
    <w:p w14:paraId="452041E7" w14:textId="0D591B89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3.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Title</w:t>
      </w:r>
      <w:proofErr w:type="spellEnd"/>
      <w:r w:rsidR="0061718D">
        <w:rPr>
          <w:rFonts w:ascii="Calibri Light" w:hAnsi="Calibri Light" w:cs="Calibri Light"/>
          <w:b/>
          <w:bCs/>
          <w:sz w:val="22"/>
          <w:szCs w:val="22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  <w:t xml:space="preserve">: </w:t>
      </w:r>
      <w:r w:rsidRPr="007D2500">
        <w:rPr>
          <w:rFonts w:ascii="Calibri Light" w:hAnsi="Calibri Light" w:cs="Calibri Light"/>
          <w:sz w:val="22"/>
          <w:szCs w:val="22"/>
        </w:rPr>
        <w:t>Doç. Dr.</w:t>
      </w:r>
    </w:p>
    <w:p w14:paraId="018D1F2D" w14:textId="6AC42A20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4.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Educational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Status</w:t>
      </w:r>
      <w:proofErr w:type="spellEnd"/>
      <w:r w:rsidRPr="007D2500">
        <w:rPr>
          <w:rFonts w:ascii="Calibri Light" w:hAnsi="Calibri Light" w:cs="Calibri Light"/>
          <w:b/>
          <w:bCs/>
          <w:sz w:val="22"/>
          <w:szCs w:val="22"/>
        </w:rPr>
        <w:tab/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ab/>
        <w:t xml:space="preserve">: </w:t>
      </w:r>
      <w:r w:rsidRPr="007D2500">
        <w:rPr>
          <w:rFonts w:ascii="Calibri Light" w:hAnsi="Calibri Light" w:cs="Calibri Light"/>
          <w:sz w:val="22"/>
          <w:szCs w:val="22"/>
        </w:rPr>
        <w:t xml:space="preserve">Doktora </w:t>
      </w:r>
      <w:proofErr w:type="gramStart"/>
      <w:r w:rsidRPr="007D2500">
        <w:rPr>
          <w:rFonts w:ascii="Calibri Light" w:hAnsi="Calibri Light" w:cs="Calibri Light"/>
          <w:sz w:val="22"/>
          <w:szCs w:val="22"/>
        </w:rPr>
        <w:t xml:space="preserve">(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Ph.D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  <w:proofErr w:type="gramEnd"/>
      <w:r w:rsidRPr="007D2500">
        <w:rPr>
          <w:rFonts w:ascii="Calibri Light" w:hAnsi="Calibri Light" w:cs="Calibri Light"/>
          <w:sz w:val="22"/>
          <w:szCs w:val="22"/>
        </w:rPr>
        <w:t xml:space="preserve"> )</w:t>
      </w:r>
    </w:p>
    <w:p w14:paraId="1DF1B62D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5CE691FF" w14:textId="0C8A890A" w:rsidR="007D2500" w:rsidRPr="007D2500" w:rsidRDefault="0061718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61718D">
        <w:rPr>
          <w:rFonts w:ascii="Calibri Light" w:hAnsi="Calibri Light" w:cs="Calibri Light"/>
          <w:b/>
          <w:bCs/>
          <w:sz w:val="22"/>
          <w:szCs w:val="22"/>
          <w:u w:val="single"/>
        </w:rPr>
        <w:t>Degree</w:t>
      </w:r>
      <w:proofErr w:type="spellEnd"/>
      <w:r w:rsidR="007D2500"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r w:rsidR="007D2500"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proofErr w:type="spellStart"/>
      <w:r w:rsidRPr="0061718D">
        <w:rPr>
          <w:rFonts w:ascii="Calibri Light" w:hAnsi="Calibri Light" w:cs="Calibri Light"/>
          <w:b/>
          <w:bCs/>
          <w:sz w:val="22"/>
          <w:szCs w:val="22"/>
          <w:u w:val="single"/>
        </w:rPr>
        <w:t>Specialization</w:t>
      </w:r>
      <w:proofErr w:type="spellEnd"/>
      <w:r w:rsidR="007D2500"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r w:rsidR="007D2500"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r w:rsidR="007D2500"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r w:rsidR="007D2500"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proofErr w:type="spellStart"/>
      <w:r w:rsidRPr="0061718D">
        <w:rPr>
          <w:rFonts w:ascii="Calibri Light" w:hAnsi="Calibri Light" w:cs="Calibri Light"/>
          <w:b/>
          <w:bCs/>
          <w:sz w:val="22"/>
          <w:szCs w:val="22"/>
          <w:u w:val="single"/>
        </w:rPr>
        <w:t>University</w:t>
      </w:r>
      <w:proofErr w:type="spellEnd"/>
      <w:r w:rsidR="007D2500"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r w:rsidR="007D2500"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r w:rsidR="007D2500" w:rsidRPr="007D2500">
        <w:rPr>
          <w:rFonts w:ascii="Calibri Light" w:hAnsi="Calibri Light" w:cs="Calibri Light"/>
          <w:b/>
          <w:bCs/>
          <w:sz w:val="22"/>
          <w:szCs w:val="22"/>
          <w:u w:val="single"/>
        </w:rPr>
        <w:tab/>
      </w:r>
      <w:proofErr w:type="spellStart"/>
      <w:r>
        <w:rPr>
          <w:rFonts w:ascii="Calibri Light" w:hAnsi="Calibri Light" w:cs="Calibri Light"/>
          <w:b/>
          <w:bCs/>
          <w:sz w:val="22"/>
          <w:szCs w:val="22"/>
          <w:u w:val="single"/>
        </w:rPr>
        <w:t>Year</w:t>
      </w:r>
      <w:proofErr w:type="spellEnd"/>
    </w:p>
    <w:p w14:paraId="147BCB14" w14:textId="219349BA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Lisans </w:t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  <w:t xml:space="preserve">Ziraat Fakültesi (Bitkisel Üretim) </w:t>
      </w:r>
      <w:r w:rsidRPr="007D2500">
        <w:rPr>
          <w:rFonts w:ascii="Calibri Light" w:hAnsi="Calibri Light" w:cs="Calibri Light"/>
          <w:sz w:val="22"/>
          <w:szCs w:val="22"/>
        </w:rPr>
        <w:tab/>
        <w:t xml:space="preserve">Dicle Üniversitesi </w:t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  <w:t>2003</w:t>
      </w:r>
    </w:p>
    <w:p w14:paraId="6C2A7B8E" w14:textId="3861D931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Yüksek Lisans </w:t>
      </w:r>
      <w:r w:rsidRPr="007D2500">
        <w:rPr>
          <w:rFonts w:ascii="Calibri Light" w:hAnsi="Calibri Light" w:cs="Calibri Light"/>
          <w:sz w:val="22"/>
          <w:szCs w:val="22"/>
        </w:rPr>
        <w:tab/>
        <w:t xml:space="preserve">Fen Bilimleri Enstitüsü (Tarla Bitkileri) </w:t>
      </w:r>
      <w:r w:rsidRPr="007D2500">
        <w:rPr>
          <w:rFonts w:ascii="Calibri Light" w:hAnsi="Calibri Light" w:cs="Calibri Light"/>
          <w:sz w:val="22"/>
          <w:szCs w:val="22"/>
        </w:rPr>
        <w:tab/>
        <w:t xml:space="preserve">Çukurova Üniversitesi </w:t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  <w:t>2006</w:t>
      </w:r>
    </w:p>
    <w:p w14:paraId="34D2E6C1" w14:textId="1CD5F782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Doktora </w:t>
      </w:r>
      <w:r w:rsidRPr="007D2500">
        <w:rPr>
          <w:rFonts w:ascii="Calibri Light" w:hAnsi="Calibri Light" w:cs="Calibri Light"/>
          <w:sz w:val="22"/>
          <w:szCs w:val="22"/>
        </w:rPr>
        <w:tab/>
        <w:t xml:space="preserve">Fen Bilimleri Enstitüsü (Bitki Koruma) </w:t>
      </w:r>
      <w:r w:rsidRPr="007D2500">
        <w:rPr>
          <w:rFonts w:ascii="Calibri Light" w:hAnsi="Calibri Light" w:cs="Calibri Light"/>
          <w:sz w:val="22"/>
          <w:szCs w:val="22"/>
        </w:rPr>
        <w:tab/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Ondokuz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Mayıs Üniversitesi </w:t>
      </w:r>
      <w:r w:rsidRPr="007D2500">
        <w:rPr>
          <w:rFonts w:ascii="Calibri Light" w:hAnsi="Calibri Light" w:cs="Calibri Light"/>
          <w:sz w:val="22"/>
          <w:szCs w:val="22"/>
        </w:rPr>
        <w:tab/>
        <w:t>2014</w:t>
      </w:r>
    </w:p>
    <w:p w14:paraId="19EB50CF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7387CEBE" w14:textId="642EE4D8" w:rsidR="007D2500" w:rsidRDefault="007D2500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5.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Academic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Titles</w:t>
      </w:r>
      <w:proofErr w:type="spellEnd"/>
    </w:p>
    <w:p w14:paraId="3C274C27" w14:textId="77777777" w:rsidR="0030563D" w:rsidRPr="007D2500" w:rsidRDefault="0030563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3C133C0B" w14:textId="77777777" w:rsidR="007D2500" w:rsidRPr="007D2500" w:rsidRDefault="007D2500" w:rsidP="00D1461A">
      <w:pPr>
        <w:numPr>
          <w:ilvl w:val="0"/>
          <w:numId w:val="1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Yardımcı Doçent (Dr. Öğretim Üyesi) tarihi </w:t>
      </w:r>
      <w:r w:rsidRPr="007D2500">
        <w:rPr>
          <w:rFonts w:ascii="Calibri Light" w:hAnsi="Calibri Light" w:cs="Calibri Light"/>
          <w:sz w:val="22"/>
          <w:szCs w:val="22"/>
        </w:rPr>
        <w:tab/>
        <w:t>: 05.11.2015</w:t>
      </w:r>
    </w:p>
    <w:p w14:paraId="48F356ED" w14:textId="77777777" w:rsidR="007D2500" w:rsidRPr="007D2500" w:rsidRDefault="007D2500" w:rsidP="00D1461A">
      <w:pPr>
        <w:numPr>
          <w:ilvl w:val="0"/>
          <w:numId w:val="1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Doçentlik tarihi </w:t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  <w:t>: 18.11.2020</w:t>
      </w:r>
    </w:p>
    <w:p w14:paraId="3A5A8F46" w14:textId="77777777" w:rsidR="007D2500" w:rsidRPr="007D2500" w:rsidRDefault="007D2500" w:rsidP="00D1461A">
      <w:pPr>
        <w:numPr>
          <w:ilvl w:val="0"/>
          <w:numId w:val="1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Profesörlük tarihi </w:t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  <w:proofErr w:type="gramStart"/>
      <w:r w:rsidRPr="007D2500">
        <w:rPr>
          <w:rFonts w:ascii="Calibri Light" w:hAnsi="Calibri Light" w:cs="Calibri Light"/>
          <w:sz w:val="22"/>
          <w:szCs w:val="22"/>
        </w:rPr>
        <w:t>: -</w:t>
      </w:r>
      <w:proofErr w:type="gramEnd"/>
      <w:r w:rsidRPr="007D2500">
        <w:rPr>
          <w:rFonts w:ascii="Calibri Light" w:hAnsi="Calibri Light" w:cs="Calibri Light"/>
          <w:sz w:val="22"/>
          <w:szCs w:val="22"/>
        </w:rPr>
        <w:tab/>
      </w:r>
      <w:r w:rsidRPr="007D2500">
        <w:rPr>
          <w:rFonts w:ascii="Calibri Light" w:hAnsi="Calibri Light" w:cs="Calibri Light"/>
          <w:sz w:val="22"/>
          <w:szCs w:val="22"/>
        </w:rPr>
        <w:tab/>
      </w:r>
    </w:p>
    <w:p w14:paraId="3F374DB7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47AD44CA" w14:textId="46B3FA46" w:rsidR="007D2500" w:rsidRDefault="007D2500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5.1.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Unit</w:t>
      </w:r>
      <w:proofErr w:type="spellEnd"/>
    </w:p>
    <w:p w14:paraId="2B009FF7" w14:textId="77777777" w:rsidR="0030563D" w:rsidRPr="007D2500" w:rsidRDefault="0030563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5D34D505" w14:textId="0C20F036" w:rsidR="007D2500" w:rsidRPr="007D2500" w:rsidRDefault="0061718D" w:rsidP="00D1461A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61718D">
        <w:rPr>
          <w:rFonts w:ascii="Calibri Light" w:hAnsi="Calibri Light" w:cs="Calibri Light"/>
          <w:b/>
          <w:bCs/>
          <w:sz w:val="22"/>
          <w:szCs w:val="22"/>
        </w:rPr>
        <w:t>University</w:t>
      </w:r>
      <w:proofErr w:type="spellEnd"/>
      <w:r w:rsidR="007D2500" w:rsidRPr="007D2500">
        <w:rPr>
          <w:rFonts w:ascii="Calibri Light" w:hAnsi="Calibri Light" w:cs="Calibri Light"/>
          <w:b/>
          <w:bCs/>
          <w:sz w:val="22"/>
          <w:szCs w:val="22"/>
        </w:rPr>
        <w:tab/>
        <w:t xml:space="preserve">: </w:t>
      </w:r>
      <w:r w:rsidR="007D2500" w:rsidRPr="007D2500">
        <w:rPr>
          <w:rFonts w:ascii="Calibri Light" w:hAnsi="Calibri Light" w:cs="Calibri Light"/>
          <w:sz w:val="22"/>
          <w:szCs w:val="22"/>
        </w:rPr>
        <w:t>Siirt Üniversitesi</w:t>
      </w:r>
    </w:p>
    <w:p w14:paraId="4EDD0046" w14:textId="1F2FD03B" w:rsidR="007D2500" w:rsidRPr="007D2500" w:rsidRDefault="0061718D" w:rsidP="00D1461A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/>
          <w:b/>
          <w:bCs/>
          <w:sz w:val="22"/>
          <w:szCs w:val="22"/>
        </w:rPr>
        <w:t>Faculty</w:t>
      </w:r>
      <w:proofErr w:type="spellEnd"/>
      <w:r w:rsidR="007D2500" w:rsidRPr="007D2500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7D2500" w:rsidRPr="007D2500">
        <w:rPr>
          <w:rFonts w:ascii="Calibri Light" w:hAnsi="Calibri Light" w:cs="Calibri Light"/>
          <w:b/>
          <w:bCs/>
          <w:sz w:val="22"/>
          <w:szCs w:val="22"/>
        </w:rPr>
        <w:tab/>
      </w:r>
      <w:r w:rsidR="007D2500" w:rsidRPr="007D2500">
        <w:rPr>
          <w:rFonts w:ascii="Calibri Light" w:hAnsi="Calibri Light" w:cs="Calibri Light"/>
          <w:b/>
          <w:bCs/>
          <w:sz w:val="22"/>
          <w:szCs w:val="22"/>
        </w:rPr>
        <w:tab/>
        <w:t xml:space="preserve">: </w:t>
      </w:r>
      <w:r w:rsidR="007D2500" w:rsidRPr="007D2500">
        <w:rPr>
          <w:rFonts w:ascii="Calibri Light" w:hAnsi="Calibri Light" w:cs="Calibri Light"/>
          <w:sz w:val="22"/>
          <w:szCs w:val="22"/>
        </w:rPr>
        <w:t>Ziraat Fakültesi</w:t>
      </w:r>
    </w:p>
    <w:p w14:paraId="0F606702" w14:textId="71C6C7F3" w:rsidR="007D2500" w:rsidRPr="007D2500" w:rsidRDefault="0061718D" w:rsidP="00D1461A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/>
          <w:b/>
          <w:bCs/>
          <w:sz w:val="22"/>
          <w:szCs w:val="22"/>
        </w:rPr>
        <w:t>Department</w:t>
      </w:r>
      <w:proofErr w:type="spellEnd"/>
      <w:r w:rsidR="007D2500" w:rsidRPr="007D2500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7D2500" w:rsidRPr="007D2500">
        <w:rPr>
          <w:rFonts w:ascii="Calibri Light" w:hAnsi="Calibri Light" w:cs="Calibri Light"/>
          <w:b/>
          <w:bCs/>
          <w:sz w:val="22"/>
          <w:szCs w:val="22"/>
        </w:rPr>
        <w:tab/>
        <w:t xml:space="preserve">: </w:t>
      </w:r>
      <w:r w:rsidR="007D2500" w:rsidRPr="007D2500">
        <w:rPr>
          <w:rFonts w:ascii="Calibri Light" w:hAnsi="Calibri Light" w:cs="Calibri Light"/>
          <w:sz w:val="22"/>
          <w:szCs w:val="22"/>
        </w:rPr>
        <w:t>Bitki Koruma</w:t>
      </w:r>
    </w:p>
    <w:p w14:paraId="005C6896" w14:textId="5CEC56B2" w:rsidR="007D2500" w:rsidRPr="007D2500" w:rsidRDefault="0061718D" w:rsidP="00D1461A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61718D">
        <w:rPr>
          <w:rFonts w:ascii="Calibri Light" w:hAnsi="Calibri Light" w:cs="Calibri Light"/>
          <w:b/>
          <w:bCs/>
          <w:sz w:val="22"/>
          <w:szCs w:val="22"/>
        </w:rPr>
        <w:t xml:space="preserve">Main </w:t>
      </w:r>
      <w:proofErr w:type="spellStart"/>
      <w:r w:rsidRPr="0061718D">
        <w:rPr>
          <w:rFonts w:ascii="Calibri Light" w:hAnsi="Calibri Light" w:cs="Calibri Light"/>
          <w:b/>
          <w:bCs/>
          <w:sz w:val="22"/>
          <w:szCs w:val="22"/>
        </w:rPr>
        <w:t>Branch</w:t>
      </w:r>
      <w:proofErr w:type="spellEnd"/>
      <w:r w:rsidR="007D2500" w:rsidRPr="007D2500">
        <w:rPr>
          <w:rFonts w:ascii="Calibri Light" w:hAnsi="Calibri Light" w:cs="Calibri Light"/>
          <w:b/>
          <w:bCs/>
          <w:sz w:val="22"/>
          <w:szCs w:val="22"/>
        </w:rPr>
        <w:tab/>
        <w:t xml:space="preserve">: </w:t>
      </w:r>
      <w:r w:rsidR="007D2500" w:rsidRPr="007D2500">
        <w:rPr>
          <w:rFonts w:ascii="Calibri Light" w:hAnsi="Calibri Light" w:cs="Calibri Light"/>
          <w:sz w:val="22"/>
          <w:szCs w:val="22"/>
        </w:rPr>
        <w:t>Fitopatoloji</w:t>
      </w:r>
    </w:p>
    <w:p w14:paraId="7424E016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45B5A288" w14:textId="5D5657BD" w:rsidR="007D2500" w:rsidRDefault="007D2500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5.2. </w:t>
      </w:r>
      <w:proofErr w:type="spellStart"/>
      <w:r w:rsidR="0030563D" w:rsidRPr="0030563D">
        <w:rPr>
          <w:rFonts w:ascii="Calibri Light" w:hAnsi="Calibri Light" w:cs="Calibri Light"/>
          <w:b/>
          <w:bCs/>
          <w:sz w:val="22"/>
          <w:szCs w:val="22"/>
        </w:rPr>
        <w:t>Area</w:t>
      </w:r>
      <w:proofErr w:type="spellEnd"/>
      <w:r w:rsidR="0030563D" w:rsidRPr="0030563D">
        <w:rPr>
          <w:rFonts w:ascii="Calibri Light" w:hAnsi="Calibri Light" w:cs="Calibri Light"/>
          <w:b/>
          <w:bCs/>
          <w:sz w:val="22"/>
          <w:szCs w:val="22"/>
        </w:rPr>
        <w:t xml:space="preserve"> of </w:t>
      </w:r>
      <w:proofErr w:type="spellStart"/>
      <w:r w:rsidR="0030563D" w:rsidRPr="0030563D">
        <w:rPr>
          <w:rFonts w:ascii="Calibri Light" w:hAnsi="Calibri Light" w:cs="Calibri Light"/>
          <w:b/>
          <w:bCs/>
          <w:sz w:val="22"/>
          <w:szCs w:val="22"/>
        </w:rPr>
        <w:t>Specialization</w:t>
      </w:r>
      <w:proofErr w:type="spellEnd"/>
    </w:p>
    <w:p w14:paraId="06B91EA2" w14:textId="77777777" w:rsidR="0030563D" w:rsidRPr="007D2500" w:rsidRDefault="0030563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64290AE7" w14:textId="04AFFE38" w:rsidR="007D2500" w:rsidRPr="007D2500" w:rsidRDefault="0061718D" w:rsidP="00D1461A">
      <w:pPr>
        <w:numPr>
          <w:ilvl w:val="0"/>
          <w:numId w:val="16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61718D">
        <w:rPr>
          <w:rFonts w:ascii="Calibri Light" w:hAnsi="Calibri Light" w:cs="Calibri Light"/>
          <w:b/>
          <w:bCs/>
          <w:sz w:val="22"/>
          <w:szCs w:val="22"/>
        </w:rPr>
        <w:t>Area</w:t>
      </w:r>
      <w:proofErr w:type="spellEnd"/>
      <w:r w:rsidRPr="0061718D">
        <w:rPr>
          <w:rFonts w:ascii="Calibri Light" w:hAnsi="Calibri Light" w:cs="Calibri Light"/>
          <w:b/>
          <w:bCs/>
          <w:sz w:val="22"/>
          <w:szCs w:val="22"/>
        </w:rPr>
        <w:t xml:space="preserve"> of ​​</w:t>
      </w:r>
      <w:proofErr w:type="spellStart"/>
      <w:r w:rsidRPr="0061718D">
        <w:rPr>
          <w:rFonts w:ascii="Calibri Light" w:hAnsi="Calibri Light" w:cs="Calibri Light"/>
          <w:b/>
          <w:bCs/>
          <w:sz w:val="22"/>
          <w:szCs w:val="22"/>
        </w:rPr>
        <w:t>Expertise</w:t>
      </w:r>
      <w:proofErr w:type="spellEnd"/>
      <w:r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  <w:proofErr w:type="spellStart"/>
      <w:r w:rsidRPr="0061718D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61718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1718D">
        <w:rPr>
          <w:rFonts w:ascii="Calibri Light" w:hAnsi="Calibri Light" w:cs="Calibri Light"/>
          <w:sz w:val="22"/>
          <w:szCs w:val="22"/>
        </w:rPr>
        <w:t>Science</w:t>
      </w:r>
      <w:proofErr w:type="spellEnd"/>
    </w:p>
    <w:p w14:paraId="15943569" w14:textId="21FFFAE8" w:rsidR="007D2500" w:rsidRPr="007D2500" w:rsidRDefault="0061718D" w:rsidP="00D1461A">
      <w:pPr>
        <w:numPr>
          <w:ilvl w:val="0"/>
          <w:numId w:val="16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61718D">
        <w:rPr>
          <w:rFonts w:ascii="Calibri Light" w:hAnsi="Calibri Light" w:cs="Calibri Light"/>
          <w:b/>
          <w:bCs/>
          <w:sz w:val="22"/>
          <w:szCs w:val="22"/>
        </w:rPr>
        <w:t>Keywords</w:t>
      </w:r>
      <w:proofErr w:type="spellEnd"/>
      <w:r w:rsidR="007D2500" w:rsidRPr="007D2500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  <w:proofErr w:type="spellStart"/>
      <w:r w:rsidRPr="0061718D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61718D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61718D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61718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1718D">
        <w:rPr>
          <w:rFonts w:ascii="Calibri Light" w:hAnsi="Calibri Light" w:cs="Calibri Light"/>
          <w:sz w:val="22"/>
          <w:szCs w:val="22"/>
        </w:rPr>
        <w:t>Systematics</w:t>
      </w:r>
      <w:proofErr w:type="spellEnd"/>
      <w:r w:rsidRPr="0061718D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61718D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61718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1718D">
        <w:rPr>
          <w:rFonts w:ascii="Calibri Light" w:hAnsi="Calibri Light" w:cs="Calibri Light"/>
          <w:sz w:val="22"/>
          <w:szCs w:val="22"/>
        </w:rPr>
        <w:t>Ecology</w:t>
      </w:r>
      <w:proofErr w:type="spellEnd"/>
      <w:r w:rsidRPr="0061718D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61718D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61718D">
        <w:rPr>
          <w:rFonts w:ascii="Calibri Light" w:hAnsi="Calibri Light" w:cs="Calibri Light"/>
          <w:sz w:val="22"/>
          <w:szCs w:val="22"/>
        </w:rPr>
        <w:t xml:space="preserve"> Control, </w:t>
      </w:r>
      <w:proofErr w:type="spellStart"/>
      <w:r w:rsidRPr="0061718D">
        <w:rPr>
          <w:rFonts w:ascii="Calibri Light" w:hAnsi="Calibri Light" w:cs="Calibri Light"/>
          <w:sz w:val="22"/>
          <w:szCs w:val="22"/>
        </w:rPr>
        <w:t>Herbicides</w:t>
      </w:r>
      <w:proofErr w:type="spellEnd"/>
      <w:r w:rsidRPr="0061718D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61718D">
        <w:rPr>
          <w:rFonts w:ascii="Calibri Light" w:hAnsi="Calibri Light" w:cs="Calibri Light"/>
          <w:sz w:val="22"/>
          <w:szCs w:val="22"/>
        </w:rPr>
        <w:t>Resistance</w:t>
      </w:r>
      <w:proofErr w:type="spellEnd"/>
      <w:r w:rsidRPr="0061718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1718D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61718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61718D">
        <w:rPr>
          <w:rFonts w:ascii="Calibri Light" w:hAnsi="Calibri Light" w:cs="Calibri Light"/>
          <w:sz w:val="22"/>
          <w:szCs w:val="22"/>
        </w:rPr>
        <w:t>Herbicides</w:t>
      </w:r>
      <w:proofErr w:type="spellEnd"/>
    </w:p>
    <w:p w14:paraId="71D1A96D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135DA1DA" w14:textId="2AE1005A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6.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Supervised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Master's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and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Doctoral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Theses</w:t>
      </w:r>
      <w:proofErr w:type="spellEnd"/>
    </w:p>
    <w:p w14:paraId="0A16E75D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2BB692FC" w14:textId="3A188894" w:rsidR="007D2500" w:rsidRDefault="007D2500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6.1.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Master's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Theses</w:t>
      </w:r>
      <w:proofErr w:type="spellEnd"/>
    </w:p>
    <w:p w14:paraId="46A784C5" w14:textId="77777777" w:rsidR="0030563D" w:rsidRPr="007D2500" w:rsidRDefault="0030563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0E7D7501" w14:textId="77777777" w:rsidR="009E795F" w:rsidRPr="007D2500" w:rsidRDefault="009E795F" w:rsidP="009E795F">
      <w:pPr>
        <w:numPr>
          <w:ilvl w:val="0"/>
          <w:numId w:val="1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Kadife Çelik Demir, (2022). Buğday (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Triticum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durum</w:t>
      </w:r>
      <w:r w:rsidRPr="007D2500">
        <w:rPr>
          <w:rFonts w:ascii="Calibri Light" w:hAnsi="Calibri Light" w:cs="Calibri Light"/>
          <w:sz w:val="22"/>
          <w:szCs w:val="22"/>
        </w:rPr>
        <w:t>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Desf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.) üretiminde yabancı ot mücadelesi için optimum ilaçlama zamanının belirlenmesi. https://tez.yok.gov.tr/UlusalTezMerkezi/giris.jsp</w:t>
      </w:r>
    </w:p>
    <w:p w14:paraId="7DFE6E3E" w14:textId="77777777" w:rsidR="009E795F" w:rsidRPr="007D2500" w:rsidRDefault="009E795F" w:rsidP="009E795F">
      <w:pPr>
        <w:numPr>
          <w:ilvl w:val="0"/>
          <w:numId w:val="1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7D2500">
        <w:rPr>
          <w:rFonts w:ascii="Calibri Light" w:hAnsi="Calibri Light" w:cs="Calibri Light"/>
          <w:sz w:val="22"/>
          <w:szCs w:val="22"/>
        </w:rPr>
        <w:t>Ruken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Konuk, 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Clearfield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ayçiçeği bitkisinde kısıntılı sulama uygulamalarının su-verim ilişkileri üzerine etkisi. https://tez.yok.gov.tr/UlusalTezMerkezi/giris.jsp</w:t>
      </w:r>
    </w:p>
    <w:p w14:paraId="24D83A49" w14:textId="77777777" w:rsidR="009E795F" w:rsidRPr="007D2500" w:rsidRDefault="009E795F" w:rsidP="009E795F">
      <w:pPr>
        <w:numPr>
          <w:ilvl w:val="0"/>
          <w:numId w:val="1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Tuba Akan, (2023). Diyarbakır ili bitki koruma ürün bayilerinin yabancı ot mücadelesine yaklaşımları. https://tez.yok.gov.tr/UlusalTezMerkezi/giris.jsp</w:t>
      </w:r>
    </w:p>
    <w:p w14:paraId="1640BC71" w14:textId="77777777" w:rsidR="009E795F" w:rsidRPr="007D2500" w:rsidRDefault="009E795F" w:rsidP="009E795F">
      <w:pPr>
        <w:numPr>
          <w:ilvl w:val="0"/>
          <w:numId w:val="1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Seyman Alp Karakaş, (2023). Mardin İl Tarım ve Orman Müdürlüğü teknik personelinin yabancı ot sorununa bakışı. https://tez.yok.gov.tr/UlusalTezMerkezi/giris.jsp</w:t>
      </w:r>
    </w:p>
    <w:p w14:paraId="4C89FE30" w14:textId="77777777" w:rsidR="009E795F" w:rsidRPr="007D2500" w:rsidRDefault="009E795F" w:rsidP="009E795F">
      <w:pPr>
        <w:numPr>
          <w:ilvl w:val="0"/>
          <w:numId w:val="1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Zelal Demir, (2024). Antep fıstığı (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Pistacia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vera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 L.)'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nda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kışlık örtücü bitki kullanımının yabancı otlara ektisi. https://tez.yok.gov.tr/UlusalTezMerkezi/giris.jsp</w:t>
      </w:r>
    </w:p>
    <w:p w14:paraId="64E947AF" w14:textId="77777777" w:rsidR="009E795F" w:rsidRPr="007D2500" w:rsidRDefault="009E795F" w:rsidP="009E795F">
      <w:pPr>
        <w:numPr>
          <w:ilvl w:val="0"/>
          <w:numId w:val="1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Nurullah Koçak, (2024). Antep fıstığı (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Pistacia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vera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 L.)'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nda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toprağa karıştırılan kışlık örtücü bitkilerin yabancı otların çimlenmesine etkisinin örtücü bitkilerin yabancı otların çimlenmesine etkisinin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bellirlenmesi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https://tez.yok.gov.tr/UlusalTezMerkezi/giris.jsp</w:t>
      </w:r>
    </w:p>
    <w:p w14:paraId="646FF304" w14:textId="77777777" w:rsidR="009E795F" w:rsidRPr="007D2500" w:rsidRDefault="009E795F" w:rsidP="009E795F">
      <w:pPr>
        <w:numPr>
          <w:ilvl w:val="0"/>
          <w:numId w:val="17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lastRenderedPageBreak/>
        <w:t>Berfin Bardakçı, (Devam ediyor). Batman İli Kozluk İlçesi tütün tarlalarında canavar otu yoğunluğunun belirlenmesi. https://tez.yok.gov.tr/UlusalTezMerkezi/giris.jsp</w:t>
      </w:r>
    </w:p>
    <w:p w14:paraId="050A51D4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77F1E557" w14:textId="01784F0D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6.2</w:t>
      </w:r>
      <w:r w:rsidR="0061718D">
        <w:rPr>
          <w:rFonts w:ascii="Calibri Light" w:hAnsi="Calibri Light" w:cs="Calibri Light"/>
          <w:b/>
          <w:bCs/>
          <w:sz w:val="22"/>
          <w:szCs w:val="22"/>
        </w:rPr>
        <w:t xml:space="preserve">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Doctoral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Theses</w:t>
      </w:r>
      <w:proofErr w:type="spellEnd"/>
    </w:p>
    <w:p w14:paraId="15F824B5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 </w:t>
      </w:r>
    </w:p>
    <w:p w14:paraId="6BA4EF05" w14:textId="7CBB3120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7. </w:t>
      </w:r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Publications</w:t>
      </w:r>
    </w:p>
    <w:p w14:paraId="317286A8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11A4ADFB" w14:textId="69C7D8E6" w:rsidR="007D2500" w:rsidRDefault="007D2500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7.1.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Articles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published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in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internationally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refereed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journals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(SCI, SSCI,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Arts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and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Humanities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)</w:t>
      </w:r>
    </w:p>
    <w:p w14:paraId="6406006D" w14:textId="77777777" w:rsidR="0030563D" w:rsidRPr="007D2500" w:rsidRDefault="0030563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188F8024" w14:textId="77777777" w:rsidR="009E795F" w:rsidRPr="007D2500" w:rsidRDefault="009E795F" w:rsidP="009E795F">
      <w:pPr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Kaya-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Altop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E.,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Jabran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K., Pala, F. &amp;Mennan, H. (2024) Multiple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resistance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EPSPS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ALSinhibitors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Palmer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palmeri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)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identifiedin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Turkey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Research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1–11.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Available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from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: https://doi.org/10.1111/wre.12618</w:t>
      </w:r>
      <w:r w:rsidRPr="007D2500">
        <w:rPr>
          <w:rFonts w:ascii="Calibri Light" w:hAnsi="Calibri Light" w:cs="Calibri Light"/>
          <w:b/>
          <w:bCs/>
          <w:sz w:val="22"/>
          <w:szCs w:val="22"/>
        </w:rPr>
        <w:t> </w:t>
      </w:r>
    </w:p>
    <w:p w14:paraId="54339A47" w14:textId="77777777" w:rsidR="009E795F" w:rsidRPr="007D2500" w:rsidRDefault="009E795F" w:rsidP="009E795F">
      <w:pPr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H., &amp;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Jabran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K. (2023).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Competitive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ability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imidazolinone-tolerant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(cv.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Luna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)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different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Oryza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sativa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f.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spontanea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)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biotypes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Phytoparasitica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51</w:t>
      </w:r>
      <w:r w:rsidRPr="007D2500">
        <w:rPr>
          <w:rFonts w:ascii="Calibri Light" w:hAnsi="Calibri Light" w:cs="Calibri Light"/>
          <w:sz w:val="22"/>
          <w:szCs w:val="22"/>
        </w:rPr>
        <w:t>(5), 1161-1172.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Available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from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: https://doi.org/10.1007/s12600-023-01108-4</w:t>
      </w:r>
    </w:p>
    <w:p w14:paraId="5AB26E48" w14:textId="77777777" w:rsidR="009E795F" w:rsidRPr="007D2500" w:rsidRDefault="009E795F" w:rsidP="009E795F">
      <w:pPr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Mennan, H.,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Jabran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K.,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Zandstra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B. H., &amp; Pala, F.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Non-chemical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vegetables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using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cover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: A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review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Agronomy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10</w:t>
      </w:r>
      <w:r w:rsidRPr="007D2500">
        <w:rPr>
          <w:rFonts w:ascii="Calibri Light" w:hAnsi="Calibri Light" w:cs="Calibri Light"/>
          <w:sz w:val="22"/>
          <w:szCs w:val="22"/>
        </w:rPr>
        <w:t>(2), 257.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Available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from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: https://doi.org/10.3390/agronomy10020257</w:t>
      </w:r>
    </w:p>
    <w:p w14:paraId="0A3DADDB" w14:textId="77777777" w:rsidR="009E795F" w:rsidRPr="007D2500" w:rsidRDefault="009E795F" w:rsidP="009E795F">
      <w:pPr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Observation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species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frequency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density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common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barley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Hordeum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vulgare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Diyarbakir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Turkey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: a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case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Journal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Agricultural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Sciences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26</w:t>
      </w:r>
      <w:r w:rsidRPr="007D2500">
        <w:rPr>
          <w:rFonts w:ascii="Calibri Light" w:hAnsi="Calibri Light" w:cs="Calibri Light"/>
          <w:sz w:val="22"/>
          <w:szCs w:val="22"/>
        </w:rPr>
        <w:t>(2), 164-172.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Available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from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: https://doi.org/10.15832/ankutbd.500963</w:t>
      </w:r>
    </w:p>
    <w:p w14:paraId="7B435B09" w14:textId="77777777" w:rsidR="009E795F" w:rsidRPr="007D2500" w:rsidRDefault="009E795F" w:rsidP="009E795F">
      <w:pPr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effect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post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emergence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herbicides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their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mixtures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grass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broadleaf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control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barley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Hordeum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vulgare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Fresenius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Environmental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Bulletin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29</w:t>
      </w:r>
      <w:r w:rsidRPr="007D2500">
        <w:rPr>
          <w:rFonts w:ascii="Calibri Light" w:hAnsi="Calibri Light" w:cs="Calibri Light"/>
          <w:sz w:val="22"/>
          <w:szCs w:val="22"/>
        </w:rPr>
        <w:t>(2), 1206-1213.</w:t>
      </w:r>
    </w:p>
    <w:p w14:paraId="6208561D" w14:textId="77777777" w:rsidR="009E795F" w:rsidRPr="007D2500" w:rsidRDefault="009E795F" w:rsidP="009E795F">
      <w:pPr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effect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different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grape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yield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vineyards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Fresenius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Environ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Bull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29</w:t>
      </w:r>
      <w:r w:rsidRPr="007D2500">
        <w:rPr>
          <w:rFonts w:ascii="Calibri Light" w:hAnsi="Calibri Light" w:cs="Calibri Light"/>
          <w:sz w:val="22"/>
          <w:szCs w:val="22"/>
        </w:rPr>
        <w:t>, 766-772.</w:t>
      </w:r>
    </w:p>
    <w:p w14:paraId="74DC7B76" w14:textId="77777777" w:rsidR="009E795F" w:rsidRPr="007D2500" w:rsidRDefault="009E795F" w:rsidP="009E795F">
      <w:pPr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 (2019). A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survey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lentil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Applied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Ecology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&amp;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Environmental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Research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17</w:t>
      </w:r>
      <w:r w:rsidRPr="007D2500">
        <w:rPr>
          <w:rFonts w:ascii="Calibri Light" w:hAnsi="Calibri Light" w:cs="Calibri Light"/>
          <w:sz w:val="22"/>
          <w:szCs w:val="22"/>
        </w:rPr>
        <w:t>(6).</w:t>
      </w:r>
    </w:p>
    <w:p w14:paraId="49795168" w14:textId="77777777" w:rsidR="009E795F" w:rsidRPr="007D2500" w:rsidRDefault="009E795F" w:rsidP="009E795F">
      <w:pPr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7D2500">
        <w:rPr>
          <w:rFonts w:ascii="Calibri Light" w:hAnsi="Calibri Light" w:cs="Calibri Light"/>
          <w:sz w:val="22"/>
          <w:szCs w:val="22"/>
        </w:rPr>
        <w:t>Kizil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 S., Pala, F.</w:t>
      </w:r>
      <w:proofErr w:type="gramStart"/>
      <w:r w:rsidRPr="007D2500">
        <w:rPr>
          <w:rFonts w:ascii="Calibri Light" w:hAnsi="Calibri Light" w:cs="Calibri Light"/>
          <w:sz w:val="22"/>
          <w:szCs w:val="22"/>
        </w:rPr>
        <w:t>,  &amp;</w:t>
      </w:r>
      <w:proofErr w:type="gram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Ozguven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M., (2009).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Cultural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possibilities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economically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important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some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geophytes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under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semi-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arid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ecological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conditions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Southeast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Anatolia,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Turkey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 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Research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10</w:t>
      </w:r>
      <w:r w:rsidRPr="007D2500">
        <w:rPr>
          <w:rFonts w:ascii="Calibri Light" w:hAnsi="Calibri Light" w:cs="Calibri Light"/>
          <w:sz w:val="22"/>
          <w:szCs w:val="22"/>
        </w:rPr>
        <w:t>(2), 366-373.               </w:t>
      </w:r>
    </w:p>
    <w:p w14:paraId="0B4194E4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6DF997D0" w14:textId="13A51D15" w:rsidR="007D2500" w:rsidRDefault="007D2500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7.2.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Articles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published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in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other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international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refereed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journals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7.1.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Articles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published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in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international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refereed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journals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(SCI, SSCI,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Arts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and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Humanities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)</w:t>
      </w:r>
    </w:p>
    <w:p w14:paraId="45B19072" w14:textId="77777777" w:rsidR="0030563D" w:rsidRPr="007D2500" w:rsidRDefault="0030563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6BAE0765" w14:textId="77777777" w:rsidR="009E795F" w:rsidRPr="007D2500" w:rsidRDefault="009E795F" w:rsidP="009E795F">
      <w:pPr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Dilmen, H., Kaplan, C.,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Özgökçe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M. S., Çiftçi, M. C., Dilmen, M. Ö., Pala, F., &amp; Kaplan, M. (2023).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Determination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harmful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beneficial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predator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insect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species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distribution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density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Eurygaster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integriceps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Puton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Hemiptera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: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Scutelleridae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)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wheat-cultivated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areas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Siirt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province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Plant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Protection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Bulletin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63</w:t>
      </w:r>
      <w:r w:rsidRPr="007D2500">
        <w:rPr>
          <w:rFonts w:ascii="Calibri Light" w:hAnsi="Calibri Light" w:cs="Calibri Light"/>
          <w:sz w:val="22"/>
          <w:szCs w:val="22"/>
        </w:rPr>
        <w:t>(2), 23-30.</w:t>
      </w:r>
    </w:p>
    <w:p w14:paraId="0E5E9D57" w14:textId="77777777" w:rsidR="009E795F" w:rsidRPr="007D2500" w:rsidRDefault="009E795F" w:rsidP="009E795F">
      <w:pPr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Fırat, P. A. L. A., &amp; MENNAN, H. (2019).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Chemical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control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recommendations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wheat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ISPEC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Journal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Agricultural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Sciences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3</w:t>
      </w:r>
      <w:r w:rsidRPr="007D2500">
        <w:rPr>
          <w:rFonts w:ascii="Calibri Light" w:hAnsi="Calibri Light" w:cs="Calibri Light"/>
          <w:sz w:val="22"/>
          <w:szCs w:val="22"/>
        </w:rPr>
        <w:t>(1), 19-32.</w:t>
      </w:r>
    </w:p>
    <w:p w14:paraId="5EC6B898" w14:textId="77777777" w:rsidR="009E795F" w:rsidRPr="007D2500" w:rsidRDefault="009E795F" w:rsidP="009E795F">
      <w:pPr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Erman, M.,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Cig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F., Dilmen, H., Pala, F., Erman, M., ... &amp; Dilmen, H. (2020). A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flora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importance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value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index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wheat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International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Journal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Technological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Research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6</w:t>
      </w:r>
      <w:r w:rsidRPr="007D2500">
        <w:rPr>
          <w:rFonts w:ascii="Calibri Light" w:hAnsi="Calibri Light" w:cs="Calibri Light"/>
          <w:sz w:val="22"/>
          <w:szCs w:val="22"/>
        </w:rPr>
        <w:t>(1), 49-59.</w:t>
      </w:r>
    </w:p>
    <w:p w14:paraId="08A47C95" w14:textId="77777777" w:rsidR="009E795F" w:rsidRPr="007D2500" w:rsidRDefault="009E795F" w:rsidP="009E795F">
      <w:pPr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 &amp; Mennan, H. (2016). Siirt İli Pamuk Ekim Alanlarında Kırmızı Köklü Tilki Kuyruğu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retroflexus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 Yoğunluğunun Saptanması ve Bazı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Biotiplerinin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Trifluralin’e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Dayanıklılığının Araştırılması.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Türkiye Tarımsal Araştırmalar Dergisi</w:t>
      </w:r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3</w:t>
      </w:r>
      <w:r w:rsidRPr="007D2500">
        <w:rPr>
          <w:rFonts w:ascii="Calibri Light" w:hAnsi="Calibri Light" w:cs="Calibri Light"/>
          <w:sz w:val="22"/>
          <w:szCs w:val="22"/>
        </w:rPr>
        <w:t>(1), 55-63.</w:t>
      </w:r>
    </w:p>
    <w:p w14:paraId="294C200B" w14:textId="77777777" w:rsidR="009E795F" w:rsidRPr="007D2500" w:rsidRDefault="009E795F" w:rsidP="009E795F">
      <w:pPr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&amp; Mennan, H. (2014). Güneydoğu Anadolu Bölgesi Pamuk Ekim Alanlarında Bazı Horoz İbiği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.) Türlerinin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Trifluraline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Dayanıklılığının Araştırılması.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Turkish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Journal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Science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17</w:t>
      </w:r>
      <w:r w:rsidRPr="007D2500">
        <w:rPr>
          <w:rFonts w:ascii="Calibri Light" w:hAnsi="Calibri Light" w:cs="Calibri Light"/>
          <w:sz w:val="22"/>
          <w:szCs w:val="22"/>
        </w:rPr>
        <w:t>(1), 1-8.</w:t>
      </w:r>
    </w:p>
    <w:p w14:paraId="68761D83" w14:textId="77777777" w:rsidR="009E795F" w:rsidRPr="007D2500" w:rsidRDefault="009E795F" w:rsidP="009E795F">
      <w:pPr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lastRenderedPageBreak/>
        <w:t>Pala, F., &amp; Mennan, H. (2016). Güneydoğu Anadolu Bölgesi pamuk alanlarında bulunan horoz ibiği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.) türlerinin, yaygınlıklarının ve yoğunluklarının belirlenmesi. Mustafa Kemal Üniversitesi Ziraat Fakültesi Dergisi, 21(2):139-148.</w:t>
      </w:r>
    </w:p>
    <w:p w14:paraId="16570A6D" w14:textId="77777777" w:rsidR="009E795F" w:rsidRPr="007D2500" w:rsidRDefault="009E795F" w:rsidP="009E795F">
      <w:pPr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 &amp; Dilmen, H.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Savucak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dağı kışlak alanlarında süneye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Eurygaster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integriceps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Put.) konukçuluk eden yabancı otlar.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Journal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Mathematic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Engineering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Natural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(EJONS), 4(13), 60-66.</w:t>
      </w:r>
    </w:p>
    <w:p w14:paraId="2437B74A" w14:textId="77777777" w:rsidR="009E795F" w:rsidRPr="007D2500" w:rsidRDefault="009E795F" w:rsidP="009E795F">
      <w:pPr>
        <w:numPr>
          <w:ilvl w:val="0"/>
          <w:numId w:val="19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Mennan, H., &amp; Demir, A. (2018). Diyarbakır ili mercimek ekim alanlarında bulunan yabancı ot türlerinin, yaygınlıklarının ve yoğunluklarının belirlenmesi.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Turkish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Journal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Science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21</w:t>
      </w:r>
      <w:r w:rsidRPr="007D2500">
        <w:rPr>
          <w:rFonts w:ascii="Calibri Light" w:hAnsi="Calibri Light" w:cs="Calibri Light"/>
          <w:sz w:val="22"/>
          <w:szCs w:val="22"/>
        </w:rPr>
        <w:t>(1), 33-42.</w:t>
      </w:r>
    </w:p>
    <w:p w14:paraId="252C2BCB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2A98D959" w14:textId="49FDC193" w:rsidR="007D2500" w:rsidRDefault="007D2500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7.3.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Papers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presented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and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published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in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international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scientific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presentations</w:t>
      </w:r>
      <w:proofErr w:type="spellEnd"/>
    </w:p>
    <w:p w14:paraId="286C384B" w14:textId="77777777" w:rsidR="0030563D" w:rsidRPr="007D2500" w:rsidRDefault="0030563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22A3CBF7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(2024).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Effect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Limited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Irrigation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Population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Clearfield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Sunflower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7th International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Сukurova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Veterinary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Congress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March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09-10, 2024 / Adana,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Turkey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00D499BA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(2024).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Ecological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Restoration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6th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9-16 April 2024 /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Lisbon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Portugal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771A2F20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(2024).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Integrated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Pest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Management. 6th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9-16 April 2024 /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Lisbon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Portugal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428EC9D0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(2024).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Effect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Restricted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Irrigation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Applications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Water-Yield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Relationships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Clearfield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Veterinary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Conference on Global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September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25-29, 2024 / Dubai, UAE.</w:t>
      </w:r>
    </w:p>
    <w:p w14:paraId="7AE0FC76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(2023).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tactics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conservation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 V. International Conference on Global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24423B25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Clearfield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ayçiçeği bitkisinde kısıntılı sulama uygulamalarının su-verim ilişkileri üzerine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etkisi.IV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International Siirt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Research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November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17-18, 2023 / Siirt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 Siirt, Türkiye.</w:t>
      </w:r>
    </w:p>
    <w:p w14:paraId="1BE3D316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lawns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7.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Internatıonal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Scıentıfıc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Research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Innovatıon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Congress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0E25A1E7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ın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landscapes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7.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Internatıonal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Scıentıfıc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Research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Innovatıon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Congress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54C0C327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effect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restricted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irrigation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applications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water-yield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relationships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Clearfield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sunflower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IV. International Siirt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Research</w:t>
      </w:r>
      <w:proofErr w:type="spellEnd"/>
    </w:p>
    <w:p w14:paraId="020B9DC4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Categories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integrated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6. International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Cukurova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Veterinary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Congress</w:t>
      </w:r>
      <w:proofErr w:type="spellEnd"/>
    </w:p>
    <w:p w14:paraId="12B01F94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basics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integrated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6. International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Cukurova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Veterinary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Congress</w:t>
      </w:r>
      <w:proofErr w:type="spellEnd"/>
    </w:p>
    <w:p w14:paraId="09B82D2A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Ecological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approaches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V. International Conference on Global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</w:p>
    <w:p w14:paraId="79A957CE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Agro-ecological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 ABANT 2. Uluslararası Güncel Akademik Çalışmalar Sempozyumu.</w:t>
      </w:r>
    </w:p>
    <w:p w14:paraId="709A78D6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(2023). 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Tillage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system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options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 ABANT 2. Uluslararası Güncel Akademik Çalışmalar Sempozyumu.</w:t>
      </w:r>
    </w:p>
    <w:p w14:paraId="711AA572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(2023). New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threats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Turkish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: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Palmeri.The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74th International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Symposium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Protection</w:t>
      </w:r>
      <w:proofErr w:type="spellEnd"/>
    </w:p>
    <w:p w14:paraId="264A026C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(2022</w:t>
      </w:r>
      <w:proofErr w:type="gramStart"/>
      <w:r w:rsidRPr="007D2500">
        <w:rPr>
          <w:rFonts w:ascii="Calibri Light" w:hAnsi="Calibri Light" w:cs="Calibri Light"/>
          <w:sz w:val="22"/>
          <w:szCs w:val="22"/>
        </w:rPr>
        <w:t>).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Herbicide</w:t>
      </w:r>
      <w:proofErr w:type="spellEnd"/>
      <w:proofErr w:type="gram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resistance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International Conference on Global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004BB464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Invasion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palmer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palmeri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S.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Wats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.). International Conference on Global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73541AEB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status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non-chemical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control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Anadolu 11th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Applied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7C99AB38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lastRenderedPageBreak/>
        <w:t xml:space="preserve">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Strategies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non-chemical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  Anadolu 11th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Applied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Sciences</w:t>
      </w:r>
      <w:proofErr w:type="spellEnd"/>
    </w:p>
    <w:p w14:paraId="2E4A89B1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Overview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problem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almond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orchards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gramStart"/>
      <w:r w:rsidRPr="007D2500">
        <w:rPr>
          <w:rFonts w:ascii="Calibri Light" w:hAnsi="Calibri Light" w:cs="Calibri Light"/>
          <w:sz w:val="22"/>
          <w:szCs w:val="22"/>
        </w:rPr>
        <w:t>II -</w:t>
      </w:r>
      <w:proofErr w:type="gramEnd"/>
      <w:r w:rsidRPr="007D2500">
        <w:rPr>
          <w:rFonts w:ascii="Calibri Light" w:hAnsi="Calibri Light" w:cs="Calibri Light"/>
          <w:sz w:val="22"/>
          <w:szCs w:val="22"/>
        </w:rPr>
        <w:t xml:space="preserve"> International Conference on Global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7C911900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management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techniques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alfalfa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  </w:t>
      </w:r>
      <w:proofErr w:type="gramStart"/>
      <w:r w:rsidRPr="007D2500">
        <w:rPr>
          <w:rFonts w:ascii="Calibri Light" w:hAnsi="Calibri Light" w:cs="Calibri Light"/>
          <w:sz w:val="22"/>
          <w:szCs w:val="22"/>
        </w:rPr>
        <w:t>II -</w:t>
      </w:r>
      <w:proofErr w:type="gramEnd"/>
      <w:r w:rsidRPr="007D2500">
        <w:rPr>
          <w:rFonts w:ascii="Calibri Light" w:hAnsi="Calibri Light" w:cs="Calibri Light"/>
          <w:sz w:val="22"/>
          <w:szCs w:val="22"/>
        </w:rPr>
        <w:t xml:space="preserve"> International Conference on Global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Scientific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6578FCB3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(2019). Siirt ilinde avcı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Coccinellidae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familyası türleri ile ilgili ekolojik gözlemler.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Animal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Rural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Development-III.</w:t>
      </w:r>
    </w:p>
    <w:p w14:paraId="6D8347D9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(2019). Mercimekte yabancı ot mücadelesinde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aclonifen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aktif maddesinin en uygun uygulama zamanı. 3. Anadolu Uluslararası Uygulamalı Bilimler Kongresi.</w:t>
      </w:r>
    </w:p>
    <w:p w14:paraId="60685474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(2019).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Glyphosate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tüketiminin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sosyo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-ekonomik ve çevresel etkileri. 3. Anadolu Uluslararası Uygulamalı Bilimler Kongresi.</w:t>
      </w:r>
    </w:p>
    <w:p w14:paraId="1D7CD377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(2018). Siirt ilindeki Antep fıstığı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Pistacia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vera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 üreticilerinin tarımsal uygulamalar konusundaki bilgi düzeylerinin belirlenmesi. Uluslararası Tarım Kongresi.</w:t>
      </w:r>
    </w:p>
    <w:p w14:paraId="58C9303B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(2019</w:t>
      </w:r>
      <w:proofErr w:type="gramStart"/>
      <w:r w:rsidRPr="007D2500">
        <w:rPr>
          <w:rFonts w:ascii="Calibri Light" w:hAnsi="Calibri Light" w:cs="Calibri Light"/>
          <w:sz w:val="22"/>
          <w:szCs w:val="22"/>
        </w:rPr>
        <w:t>).Siirt</w:t>
      </w:r>
      <w:proofErr w:type="gramEnd"/>
      <w:r w:rsidRPr="007D2500">
        <w:rPr>
          <w:rFonts w:ascii="Calibri Light" w:hAnsi="Calibri Light" w:cs="Calibri Light"/>
          <w:sz w:val="22"/>
          <w:szCs w:val="22"/>
        </w:rPr>
        <w:t xml:space="preserve"> ilinde avcı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Coccinellidae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familyası türleri ile ilgili ekolojik gözlemler.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Animal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Rural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Development-III.</w:t>
      </w:r>
    </w:p>
    <w:p w14:paraId="394C2385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(2019).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Savucak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Dağı kışlak alanlarında süneye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Eurygaster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integriceps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Put.) Konukçuluk eden yabancı otlar.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Rural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Development-III.</w:t>
      </w:r>
    </w:p>
    <w:p w14:paraId="38FB8839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(2019). Karacadağ Havzası pamuk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Gossypium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hirsutum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 tarlalarındaki yabancı otların belirlenmesi. 5. Uluslararası Bölgesel Kalkınma Konferansı.</w:t>
      </w:r>
    </w:p>
    <w:p w14:paraId="24A5C38F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(2019). Herbisit karışımlarının buğdayda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Triticum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aestivum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 yabancı otlar üzerine etkisi. 5. Uluslararası Bölgesel Kalkınma Konferansı.</w:t>
      </w:r>
    </w:p>
    <w:p w14:paraId="064BF80E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(2018).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Major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barley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Diyarbakir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70th International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Symposium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Protection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2B77DFEB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(2017).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Investigation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effect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control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soil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disinfection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steam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strawberry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farms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4. International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Regional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Development Conference</w:t>
      </w:r>
    </w:p>
    <w:p w14:paraId="30D60201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(2017).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Investigation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problems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considerations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control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methods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Diyarbakir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Engineering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Technology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1D17ACB8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(2017).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Frequency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density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species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conventional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integrated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vineyards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Diyarbakir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Multidisciplinary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Engineering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Technology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3049C5D8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(2017). Diyarbakır ili mercimek tarlalarında uygulanan yabancı ot kontrol yöntemlerinin belirlenmesi. İç Anadolu Bölgesi 3. Tarım ve Gıda Kongresi.</w:t>
      </w:r>
    </w:p>
    <w:p w14:paraId="1937AF63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(2017). Diyarbakır ili buğday çiftçileri ile anket yaparak yabancı ot kontrolünde mevcut durumun belirlenmesi. İç Anadolu Bölgesi 3. Tarım ve Gıda Kongresi.</w:t>
      </w:r>
    </w:p>
    <w:p w14:paraId="08501A1F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(2017).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control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methods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cotton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—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Example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Diyarbakir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International Conference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Forest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Food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Technologies.</w:t>
      </w:r>
    </w:p>
    <w:p w14:paraId="0406D0BC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(2017). Pamukta yabancı ot kontrolü için ekim öncesi herbisitlerin etkinliklerinin belirlenmesi. Uluslararası Katılımlı VI. Bitki Koruma Kongresi.</w:t>
      </w:r>
    </w:p>
    <w:p w14:paraId="14827BFD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(2017). Buhar ile toprak dezenfeksiyonunun çilekte yabancı ot ve toprak kökenli patojen kontrolüne etkisi. 4th. International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Regional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Development Conference.</w:t>
      </w:r>
    </w:p>
    <w:p w14:paraId="6CDB5B85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(2009). Ekonomik Öneme sahip bazı soğanlı bitkilerin morfolojik ve agronomik özellikleri üzerine bir çalışma. 8. Tarla Bitkileri Kongresi.</w:t>
      </w:r>
    </w:p>
    <w:p w14:paraId="3652E984" w14:textId="77777777" w:rsidR="009E795F" w:rsidRPr="007D2500" w:rsidRDefault="009E795F" w:rsidP="009E795F">
      <w:pPr>
        <w:numPr>
          <w:ilvl w:val="0"/>
          <w:numId w:val="20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(2009).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National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broomrape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Orobanche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.)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project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Turkey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10th World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Congress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Parasitic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342359FC" w14:textId="77777777" w:rsidR="0061718D" w:rsidRDefault="0061718D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3703C61F" w14:textId="11C1E071" w:rsidR="007D2500" w:rsidRDefault="007D2500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7.4.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Written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international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books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or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chapters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in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books</w:t>
      </w:r>
      <w:proofErr w:type="spellEnd"/>
    </w:p>
    <w:p w14:paraId="6D1238A0" w14:textId="77777777" w:rsidR="0030563D" w:rsidRPr="007D2500" w:rsidRDefault="0030563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7BA3B256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(2024). Bitki Koruma Ürünleri ile İlgili Temel Bilgiler. T. Üstüner (Ed.), Üstüner Bitki Koruma ürünleri Bayilik Sınavı Kitabı (s. 301-318). Akademisyen.</w:t>
      </w:r>
    </w:p>
    <w:p w14:paraId="51FD9802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lastRenderedPageBreak/>
        <w:t>Pala, F., Kaya-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Altop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 E., Ayan İ., Mennan, H. (2023). Ekim Nöbeti ve Yabancı Otlar. Tarımda Ekim Nöbeti.</w:t>
      </w:r>
    </w:p>
    <w:p w14:paraId="08BD6DDB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Mennan, H. (2023). Badem Bahçelerinde Yabancı Ot Kontrolü. Modern Badem Yetiştiriciliği.</w:t>
      </w:r>
    </w:p>
    <w:p w14:paraId="662C17F7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Mennan, H. (2023). Nar Bahçelerinde Yabancı Ot Yönetimi. Nar yetiştiriciliği.</w:t>
      </w:r>
    </w:p>
    <w:p w14:paraId="44A03B6B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Kaya-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Altop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 E., Mennan, H. (2023). Modern Tarımın Anahtarı: Şekerpancarı Üretiminde Güncel Yabancı Ot Kontrol Stratejileri. Tarımsal Teknoloji ve Ekosistemlerde İleri Uygulamalar: Verimlilik, Çevresel Etkiler ve Yenilikçi Yaklaşımlar”.</w:t>
      </w:r>
    </w:p>
    <w:p w14:paraId="521445CC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(2023).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Management. Tarımsal Üretimde Bitki Koruma Çalışmalarına Perspektif Bir Bakış.</w:t>
      </w:r>
    </w:p>
    <w:p w14:paraId="6EC67959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(2023).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Prevention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 Tarımsal Üretimde Bitki Koruma Çalışmalarına Perspektif Bir Bakış.</w:t>
      </w:r>
    </w:p>
    <w:p w14:paraId="4F2A4E28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(2023). Components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Integrated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Management. Advanced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Strategies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25053411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Kaya-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Altop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 E., Pala, F. (2023). Modern tarımın anahtarı: şekerpancarı üretiminde güncel yabancı ot kontrol stratejileri. Tarımsal Teknoloji ve Ekosistemlerde İleri Uygulamalar: Verimlilik, Çevresel Etkiler ve Yenilikçi Yaklaşımlar.</w:t>
      </w:r>
    </w:p>
    <w:p w14:paraId="53AB3A5B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Kaya-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Altop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E., Mennan, H. 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Cultural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Vineyards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Section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from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Life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6AEA8827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Kaya-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Altop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E., Mennan, H. 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Mechanical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Vineyards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Section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from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Life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42762ADE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Kaya-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Altop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 E., Mennan, H. (2022). Organik Bahçe Tarımında Kültürel Yabancı Ot Yönetimi. Organik Bahçe Bitkileri Yetiştiriciliği.</w:t>
      </w:r>
    </w:p>
    <w:p w14:paraId="4A57534D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Kaya-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Altop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E., Mennan, H. (2022). Antepfıstığı Bahçelerinde Yabancı Ot Yönetimi. B.E. Ak ve M.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Pakyürek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.), Antepfıstığı Yetiştiriciliği (s. 301-318).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İksad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132383D9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Chemical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Control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Vineyards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Innovative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Environmental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Solutions.</w:t>
      </w:r>
    </w:p>
    <w:p w14:paraId="5485CB43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(2022).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Medicinal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Aromatic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New Development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Medicinal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Aromatic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II.</w:t>
      </w:r>
    </w:p>
    <w:p w14:paraId="2BD3A25B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(2021).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Understanding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Organic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Organic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proofErr w:type="gram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-</w:t>
      </w:r>
      <w:proofErr w:type="gram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&amp;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Livestock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Production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71084ECD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(2021).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Bacterial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Common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Wheat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66C41531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(2021).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Common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Cotton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Cotton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Production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Under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Abiotic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Stress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0B6DE96C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(2021).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Recent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Headways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Pomology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 in Young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Almonds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Orchards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12A087F0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(2021).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Problem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Medicinal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New Development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Medicinal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Aromatic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338BC267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(2021).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Trouble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Wınter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Wheat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Theoretical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Practical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New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Approaches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Cereal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Technology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13ADB673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Forage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Innovative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Approaches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Meadow-Rangeland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Forage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0A3D02C4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Ornamental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Plants.Ornamental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Different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Approaches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619FDA64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Chemical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Control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Newly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Planted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Pistachio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Nut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Orchards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Visional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Aquatic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</w:t>
      </w:r>
    </w:p>
    <w:p w14:paraId="4C8A0937" w14:textId="77777777" w:rsidR="009E795F" w:rsidRPr="007D2500" w:rsidRDefault="009E795F" w:rsidP="009E795F">
      <w:pPr>
        <w:numPr>
          <w:ilvl w:val="0"/>
          <w:numId w:val="2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Mennan, H. (2020).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Crop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Rotation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As An Environment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Friendly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Option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Management İn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Sustainable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Cotton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Cultivation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Akademic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Studies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Foresty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Aquaculture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Sciences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</w:p>
    <w:p w14:paraId="5F57799C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39E134AF" w14:textId="11D50881" w:rsidR="007D2500" w:rsidRDefault="007D2500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lastRenderedPageBreak/>
        <w:t xml:space="preserve">7.5.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Articles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published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in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national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refereed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journals</w:t>
      </w:r>
      <w:proofErr w:type="spellEnd"/>
    </w:p>
    <w:p w14:paraId="4E95C860" w14:textId="77777777" w:rsidR="0030563D" w:rsidRPr="007D2500" w:rsidRDefault="0030563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6B433F64" w14:textId="77777777" w:rsidR="009E795F" w:rsidRPr="007D2500" w:rsidRDefault="009E795F" w:rsidP="009E795F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 (2020). Transgenik Olmayan Mısırda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Zea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mays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 Yabancı Ot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Mücedesinde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Yaygın Olarak Kullanılan Herbisitlerin Karşılaştırılması.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Avrupa Bilim ve Teknoloji Dergisi</w:t>
      </w:r>
      <w:r w:rsidRPr="007D2500">
        <w:rPr>
          <w:rFonts w:ascii="Calibri Light" w:hAnsi="Calibri Light" w:cs="Calibri Light"/>
          <w:sz w:val="22"/>
          <w:szCs w:val="22"/>
        </w:rPr>
        <w:t>, (18), 312-318.</w:t>
      </w:r>
    </w:p>
    <w:p w14:paraId="0DE3DFFC" w14:textId="77777777" w:rsidR="009E795F" w:rsidRPr="007D2500" w:rsidRDefault="009E795F" w:rsidP="009E795F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Dilmen, H., Pala, F., &amp; Dilmen, M. Ö. (2020). Antep fıstığı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Pistacia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vera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 üreticilerinin tarımsal mücadele konusundaki bilgi düzeylerinin belirlenmesi: Türkiye, Siirt ili örneği.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Türkiye Tarımsal Araştırmalar Dergisi</w:t>
      </w:r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7</w:t>
      </w:r>
      <w:r w:rsidRPr="007D2500">
        <w:rPr>
          <w:rFonts w:ascii="Calibri Light" w:hAnsi="Calibri Light" w:cs="Calibri Light"/>
          <w:sz w:val="22"/>
          <w:szCs w:val="22"/>
        </w:rPr>
        <w:t>(1), 1-8.</w:t>
      </w:r>
    </w:p>
    <w:p w14:paraId="7A147560" w14:textId="77777777" w:rsidR="009E795F" w:rsidRPr="007D2500" w:rsidRDefault="009E795F" w:rsidP="009E795F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Pala, F., &amp; Mennan, H. (2019). Compatibility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clomazone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active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ingredient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pre-emergence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herbicides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to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control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conventional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cotton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Gossypium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hirsutum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L.)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Fields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in Semi-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arid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Conditions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Avrupa Bilim ve Teknoloji Dergisi</w:t>
      </w:r>
      <w:r w:rsidRPr="007D2500">
        <w:rPr>
          <w:rFonts w:ascii="Calibri Light" w:hAnsi="Calibri Light" w:cs="Calibri Light"/>
          <w:sz w:val="22"/>
          <w:szCs w:val="22"/>
        </w:rPr>
        <w:t>, (17), 1256-1262.</w:t>
      </w:r>
    </w:p>
    <w:p w14:paraId="7DE7D1DE" w14:textId="77777777" w:rsidR="009E795F" w:rsidRPr="007D2500" w:rsidRDefault="009E795F" w:rsidP="009E795F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Mennan, H., &amp; Öcal, A. (2018). Diyarbakır İli Geleneksel ve Entegre Bağ Alanlarında Yabancı Ot Türlerinin Rastlama Sıklığı ve Yoğunluklarının Belirlenmesi.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Meyve Bilimi</w:t>
      </w:r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5</w:t>
      </w:r>
      <w:r w:rsidRPr="007D2500">
        <w:rPr>
          <w:rFonts w:ascii="Calibri Light" w:hAnsi="Calibri Light" w:cs="Calibri Light"/>
          <w:sz w:val="22"/>
          <w:szCs w:val="22"/>
        </w:rPr>
        <w:t>(2), 26-33.</w:t>
      </w:r>
    </w:p>
    <w:p w14:paraId="416B245D" w14:textId="77777777" w:rsidR="009E795F" w:rsidRPr="007D2500" w:rsidRDefault="009E795F" w:rsidP="009E795F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Mennan, H., Çığ, F., &amp; Dilmen, H. (2018). Diyarbakır’da buğday ürününe karışan yabancı ot tohumlarının belirlenmesi.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Türkiye Tarımsal Araştırmalar Dergisi</w:t>
      </w:r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5</w:t>
      </w:r>
      <w:r w:rsidRPr="007D2500">
        <w:rPr>
          <w:rFonts w:ascii="Calibri Light" w:hAnsi="Calibri Light" w:cs="Calibri Light"/>
          <w:sz w:val="22"/>
          <w:szCs w:val="22"/>
        </w:rPr>
        <w:t>(3), 183-190.</w:t>
      </w:r>
    </w:p>
    <w:p w14:paraId="465EE138" w14:textId="77777777" w:rsidR="009E795F" w:rsidRPr="007D2500" w:rsidRDefault="009E795F" w:rsidP="009E795F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&amp; Mennan, H. (2018). Diyarbakır ili pamuk ekim alanlarında sorun olan yabancı otlar ve uygulanan kontrol yöntemlerinin araştırılması. 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Journal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Agriculture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Faculty</w:t>
      </w:r>
      <w:proofErr w:type="spellEnd"/>
      <w:r w:rsidRPr="007D2500">
        <w:rPr>
          <w:rFonts w:ascii="Calibri Light" w:hAnsi="Calibri Light" w:cs="Calibri Light"/>
          <w:i/>
          <w:iCs/>
          <w:sz w:val="22"/>
          <w:szCs w:val="22"/>
        </w:rPr>
        <w:t xml:space="preserve"> of Ege </w:t>
      </w:r>
      <w:proofErr w:type="spellStart"/>
      <w:r w:rsidRPr="007D2500">
        <w:rPr>
          <w:rFonts w:ascii="Calibri Light" w:hAnsi="Calibri Light" w:cs="Calibri Light"/>
          <w:i/>
          <w:iCs/>
          <w:sz w:val="22"/>
          <w:szCs w:val="22"/>
        </w:rPr>
        <w:t>University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55</w:t>
      </w:r>
      <w:r w:rsidRPr="007D2500">
        <w:rPr>
          <w:rFonts w:ascii="Calibri Light" w:hAnsi="Calibri Light" w:cs="Calibri Light"/>
          <w:sz w:val="22"/>
          <w:szCs w:val="22"/>
        </w:rPr>
        <w:t>(1), 111-117.</w:t>
      </w:r>
    </w:p>
    <w:p w14:paraId="40F30E97" w14:textId="77777777" w:rsidR="009E795F" w:rsidRPr="007D2500" w:rsidRDefault="009E795F" w:rsidP="009E795F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&amp; Mennan, H. (2017). Diyarbakır ili buğday tarlalarında bulunan yabancı otların belirlenmesi.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Bitki Koruma Bülteni</w:t>
      </w:r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57</w:t>
      </w:r>
      <w:r w:rsidRPr="007D2500">
        <w:rPr>
          <w:rFonts w:ascii="Calibri Light" w:hAnsi="Calibri Light" w:cs="Calibri Light"/>
          <w:sz w:val="22"/>
          <w:szCs w:val="22"/>
        </w:rPr>
        <w:t>(4), 447-461.</w:t>
      </w:r>
    </w:p>
    <w:p w14:paraId="47838A40" w14:textId="77777777" w:rsidR="009E795F" w:rsidRPr="007D2500" w:rsidRDefault="009E795F" w:rsidP="009E795F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&amp; Mennan, H. (2017). Diyarbakır ili buğday tarlalarında bulunan yabancı otların belirlenmesi.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Bitki Koruma Bülteni</w:t>
      </w:r>
      <w:r w:rsidRPr="007D2500">
        <w:rPr>
          <w:rFonts w:ascii="Calibri Light" w:hAnsi="Calibri Light" w:cs="Calibri Light"/>
          <w:sz w:val="22"/>
          <w:szCs w:val="22"/>
        </w:rPr>
        <w:t>, </w:t>
      </w:r>
      <w:r w:rsidRPr="007D2500">
        <w:rPr>
          <w:rFonts w:ascii="Calibri Light" w:hAnsi="Calibri Light" w:cs="Calibri Light"/>
          <w:i/>
          <w:iCs/>
          <w:sz w:val="22"/>
          <w:szCs w:val="22"/>
        </w:rPr>
        <w:t>57</w:t>
      </w:r>
      <w:r w:rsidRPr="007D2500">
        <w:rPr>
          <w:rFonts w:ascii="Calibri Light" w:hAnsi="Calibri Light" w:cs="Calibri Light"/>
          <w:sz w:val="22"/>
          <w:szCs w:val="22"/>
        </w:rPr>
        <w:t>(4), 447-461.</w:t>
      </w:r>
    </w:p>
    <w:p w14:paraId="1C5B9976" w14:textId="77777777" w:rsidR="009E795F" w:rsidRPr="007D2500" w:rsidRDefault="009E795F" w:rsidP="009E795F">
      <w:pPr>
        <w:numPr>
          <w:ilvl w:val="0"/>
          <w:numId w:val="2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Pala, F., &amp; Mennan, H. (2016). Güneydoğu Anadolu Bölgesi pamuk alanlarında bulunan horoz ibiği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.) türlerinin, yaygınlıklarının ve yoğunluklarının belirlenmesi.</w:t>
      </w:r>
    </w:p>
    <w:p w14:paraId="45B81DFE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4363652D" w14:textId="2EC0D940" w:rsidR="007D2500" w:rsidRDefault="007D2500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7.6.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Papers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presented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at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national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meetings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and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published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as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papers</w:t>
      </w:r>
      <w:proofErr w:type="spellEnd"/>
    </w:p>
    <w:p w14:paraId="155FD220" w14:textId="77777777" w:rsidR="0030563D" w:rsidRPr="007D2500" w:rsidRDefault="0030563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3B66B848" w14:textId="77777777" w:rsidR="009E795F" w:rsidRPr="007D2500" w:rsidRDefault="009E795F" w:rsidP="009E795F">
      <w:pPr>
        <w:numPr>
          <w:ilvl w:val="0"/>
          <w:numId w:val="23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Kızıl, S., Pala, F. (2009). Ekonomik Öneme Sahip Bazı Soğanlı Bitkilerin Morfolojik ve Agronomik Özellikleri Üzerine Bir Çalışma. VIII. Tarla Bitkileri Kongresi Bildirileri s: 33-38, Hatay.</w:t>
      </w:r>
    </w:p>
    <w:p w14:paraId="3156D52C" w14:textId="77777777" w:rsidR="0030563D" w:rsidRDefault="0030563D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3081DD74" w14:textId="5A315355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7.7.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Other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publications</w:t>
      </w:r>
      <w:proofErr w:type="spellEnd"/>
    </w:p>
    <w:p w14:paraId="011979E5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4965F5FF" w14:textId="1D3D5D0D" w:rsidR="007D2500" w:rsidRDefault="007D2500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8.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Projects</w:t>
      </w:r>
      <w:proofErr w:type="spellEnd"/>
    </w:p>
    <w:p w14:paraId="7F371226" w14:textId="77777777" w:rsidR="0030563D" w:rsidRPr="007D2500" w:rsidRDefault="0030563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56C1D2BB" w14:textId="77777777" w:rsidR="009E795F" w:rsidRPr="007D2500" w:rsidRDefault="009E795F" w:rsidP="009E795F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TÜBİTAK 1002, (2024). Mısır Ekim Alanlarında Sorun Olan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Palmeri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S.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Watson'nin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ve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Epsps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İnhibitörü Herbisitlere Dayanıklı Popülasyonlarının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Bioassay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ve Moleküler Yöntemlerle Tespit Edilmesi. Araştırmacı.</w:t>
      </w:r>
    </w:p>
    <w:p w14:paraId="64BE26D9" w14:textId="77777777" w:rsidR="009E795F" w:rsidRPr="007D2500" w:rsidRDefault="009E795F" w:rsidP="009E795F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ULUSLARARASI (2024).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economic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importance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risk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analysis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possible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glyphosate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ban on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Turkish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orchards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productions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economy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 Araştırmacı</w:t>
      </w:r>
    </w:p>
    <w:p w14:paraId="6DE547A5" w14:textId="77777777" w:rsidR="009E795F" w:rsidRPr="007D2500" w:rsidRDefault="009E795F" w:rsidP="009E795F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BAP, (2018). Çeltik ekim alanlarında yeni bir yabancı ot türü olan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Echinochloa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.’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xxnin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moleküler olarak teşhisi ve yaygınlığının belirlenmesi. Araştırmacı</w:t>
      </w:r>
    </w:p>
    <w:p w14:paraId="0FFA659A" w14:textId="77777777" w:rsidR="009E795F" w:rsidRPr="007D2500" w:rsidRDefault="009E795F" w:rsidP="009E795F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BAP (2018). Siirt İli Buğday Tarlalarında Bulunan Yabancı Otların Belirlenmesi. Yürütücü.</w:t>
      </w:r>
    </w:p>
    <w:p w14:paraId="141884B6" w14:textId="77777777" w:rsidR="009E795F" w:rsidRPr="007D2500" w:rsidRDefault="009E795F" w:rsidP="009E795F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TÜBİTAK 1001, (2012). Çeltik Ekim Alanlarında Sorun Olan Önemli Bazı Yabancı Otların Genetik Çeşitliklerinin Belirlenmesi ve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Als-Accase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İnhibitörü Herbisitlere Dayanıklı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Biotiplerinin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Moleküler ve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Bioassay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Yöntemlerle Saptanması. Burslu.</w:t>
      </w:r>
    </w:p>
    <w:p w14:paraId="0BA803B3" w14:textId="77777777" w:rsidR="009E795F" w:rsidRPr="007D2500" w:rsidRDefault="009E795F" w:rsidP="009E795F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TÜBİTAK 1007 (2010). Ülkesel Canavar Otu (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Orobanche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spp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>) Projesi. Araştırmacı.</w:t>
      </w:r>
    </w:p>
    <w:p w14:paraId="47A2ABBD" w14:textId="77777777" w:rsidR="009E795F" w:rsidRPr="007D2500" w:rsidRDefault="009E795F" w:rsidP="009E795F">
      <w:pPr>
        <w:numPr>
          <w:ilvl w:val="0"/>
          <w:numId w:val="24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 xml:space="preserve">TÜBİTAK 1002, (2009). Güneydoğu Anadolu Bölgesi Pamuk Ekim Alanlarında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Trifluralin'e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Dayanıklı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Amaranthus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Retroflexus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L. </w:t>
      </w:r>
      <w:proofErr w:type="spellStart"/>
      <w:r w:rsidRPr="007D2500">
        <w:rPr>
          <w:rFonts w:ascii="Calibri Light" w:hAnsi="Calibri Light" w:cs="Calibri Light"/>
          <w:sz w:val="22"/>
          <w:szCs w:val="22"/>
        </w:rPr>
        <w:t>Biotiplerinin</w:t>
      </w:r>
      <w:proofErr w:type="spellEnd"/>
      <w:r w:rsidRPr="007D2500">
        <w:rPr>
          <w:rFonts w:ascii="Calibri Light" w:hAnsi="Calibri Light" w:cs="Calibri Light"/>
          <w:sz w:val="22"/>
          <w:szCs w:val="22"/>
        </w:rPr>
        <w:t xml:space="preserve"> Saptanması. Burslu.</w:t>
      </w:r>
    </w:p>
    <w:p w14:paraId="08E9CC61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0C526501" w14:textId="14F72661" w:rsidR="007D2500" w:rsidRDefault="007D2500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9.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Administrative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Duties</w:t>
      </w:r>
      <w:proofErr w:type="spellEnd"/>
    </w:p>
    <w:p w14:paraId="7AB3433D" w14:textId="77777777" w:rsidR="0030563D" w:rsidRPr="007D2500" w:rsidRDefault="0030563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4FF9A0F1" w14:textId="77777777" w:rsidR="007D2500" w:rsidRPr="007D2500" w:rsidRDefault="007D2500" w:rsidP="00D1461A">
      <w:pPr>
        <w:numPr>
          <w:ilvl w:val="0"/>
          <w:numId w:val="25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lastRenderedPageBreak/>
        <w:t>Bölüm Başkan Yardımcısı, 2018-2019</w:t>
      </w:r>
    </w:p>
    <w:p w14:paraId="36A025A1" w14:textId="77777777" w:rsidR="007D2500" w:rsidRPr="007D2500" w:rsidRDefault="007D2500" w:rsidP="00D1461A">
      <w:pPr>
        <w:numPr>
          <w:ilvl w:val="0"/>
          <w:numId w:val="25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Bölüm Başkanı, 2021-2024</w:t>
      </w:r>
    </w:p>
    <w:p w14:paraId="38D0506E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2AAA559E" w14:textId="0B8A5E60" w:rsidR="007D2500" w:rsidRDefault="007D2500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10.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Memberships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in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Scientific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and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Professional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Organizations</w:t>
      </w:r>
      <w:proofErr w:type="spellEnd"/>
    </w:p>
    <w:p w14:paraId="3B611213" w14:textId="77777777" w:rsidR="0030563D" w:rsidRPr="007D2500" w:rsidRDefault="0030563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63A35714" w14:textId="77777777" w:rsidR="007D2500" w:rsidRPr="007D2500" w:rsidRDefault="007D2500" w:rsidP="00D1461A">
      <w:pPr>
        <w:numPr>
          <w:ilvl w:val="0"/>
          <w:numId w:val="26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sz w:val="22"/>
          <w:szCs w:val="22"/>
        </w:rPr>
        <w:t>Türkiye Bitkibilim Derneği, Üye, 2016</w:t>
      </w:r>
    </w:p>
    <w:p w14:paraId="0C507B73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069CB4CF" w14:textId="1CA36BFA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11.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Awards</w:t>
      </w:r>
      <w:proofErr w:type="spellEnd"/>
    </w:p>
    <w:p w14:paraId="44D12E5C" w14:textId="77777777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 </w:t>
      </w:r>
    </w:p>
    <w:p w14:paraId="27EC4C00" w14:textId="28FA5E90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12.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Please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fill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in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the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table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below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for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undergraduate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and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graduate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level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courses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in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the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last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 xml:space="preserve"> two </w:t>
      </w:r>
      <w:proofErr w:type="spellStart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years</w:t>
      </w:r>
      <w:proofErr w:type="spellEnd"/>
      <w:r w:rsidR="0061718D" w:rsidRPr="0061718D">
        <w:rPr>
          <w:rFonts w:ascii="Calibri Light" w:hAnsi="Calibri Light" w:cs="Calibri Light"/>
          <w:b/>
          <w:bCs/>
          <w:sz w:val="22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929"/>
        <w:gridCol w:w="61"/>
        <w:gridCol w:w="3146"/>
        <w:gridCol w:w="110"/>
        <w:gridCol w:w="760"/>
        <w:gridCol w:w="146"/>
        <w:gridCol w:w="1122"/>
        <w:gridCol w:w="110"/>
        <w:gridCol w:w="905"/>
        <w:gridCol w:w="110"/>
      </w:tblGrid>
      <w:tr w:rsidR="007D2500" w:rsidRPr="007D2500" w14:paraId="76CBCB69" w14:textId="77777777" w:rsidTr="007D2500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C67E7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AE2D5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CDE05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E3B16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D8999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45473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89D84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F8D58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E523E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5F63A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409E1" w14:textId="77777777" w:rsidR="007D2500" w:rsidRPr="007D2500" w:rsidRDefault="007D2500" w:rsidP="00D1461A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5F232FC" w14:textId="77777777" w:rsidR="0061718D" w:rsidRDefault="0061718D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034770B6" w14:textId="38BB9D2D" w:rsidR="007D2500" w:rsidRDefault="007D2500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>12.1</w:t>
      </w:r>
      <w:r w:rsidR="0061718D">
        <w:rPr>
          <w:rFonts w:ascii="Calibri Light" w:hAnsi="Calibri Light" w:cs="Calibri Light"/>
          <w:b/>
          <w:bCs/>
          <w:sz w:val="22"/>
          <w:szCs w:val="22"/>
        </w:rPr>
        <w:t xml:space="preserve">. </w:t>
      </w:r>
      <w:proofErr w:type="spellStart"/>
      <w:r w:rsidR="0030563D" w:rsidRPr="0030563D">
        <w:rPr>
          <w:rFonts w:ascii="Calibri Light" w:hAnsi="Calibri Light" w:cs="Calibri Light"/>
          <w:b/>
          <w:bCs/>
          <w:sz w:val="22"/>
          <w:szCs w:val="22"/>
        </w:rPr>
        <w:t>Undergraduate</w:t>
      </w:r>
      <w:proofErr w:type="spellEnd"/>
      <w:r w:rsidR="0030563D" w:rsidRPr="0030563D">
        <w:rPr>
          <w:rFonts w:ascii="Calibri Light" w:hAnsi="Calibri Light" w:cs="Calibri Light"/>
          <w:b/>
          <w:bCs/>
          <w:sz w:val="22"/>
          <w:szCs w:val="22"/>
        </w:rPr>
        <w:t xml:space="preserve"> Courses</w:t>
      </w:r>
    </w:p>
    <w:p w14:paraId="2FB9AB40" w14:textId="77777777" w:rsidR="0030563D" w:rsidRPr="007D2500" w:rsidRDefault="0030563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267D1DEB" w14:textId="77777777" w:rsidR="0030563D" w:rsidRPr="0030563D" w:rsidRDefault="0030563D" w:rsidP="0030563D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30563D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Science</w:t>
      </w:r>
      <w:proofErr w:type="spellEnd"/>
    </w:p>
    <w:p w14:paraId="28F17B57" w14:textId="3B2262AC" w:rsidR="0030563D" w:rsidRPr="0030563D" w:rsidRDefault="0030563D" w:rsidP="0030563D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30563D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Weed</w:t>
      </w:r>
      <w:r w:rsidR="009E795F">
        <w:rPr>
          <w:rFonts w:ascii="Calibri Light" w:hAnsi="Calibri Light" w:cs="Calibri Light"/>
          <w:sz w:val="22"/>
          <w:szCs w:val="22"/>
        </w:rPr>
        <w:t>s</w:t>
      </w:r>
      <w:proofErr w:type="spellEnd"/>
    </w:p>
    <w:p w14:paraId="53159092" w14:textId="428317A4" w:rsidR="0030563D" w:rsidRPr="0030563D" w:rsidRDefault="0030563D" w:rsidP="0030563D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30563D">
        <w:rPr>
          <w:rFonts w:ascii="Calibri Light" w:hAnsi="Calibri Light" w:cs="Calibri Light"/>
          <w:sz w:val="22"/>
          <w:szCs w:val="22"/>
        </w:rPr>
        <w:t xml:space="preserve">• Standard </w:t>
      </w:r>
      <w:proofErr w:type="spellStart"/>
      <w:r w:rsidR="009E795F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Trials</w:t>
      </w:r>
      <w:proofErr w:type="spellEnd"/>
    </w:p>
    <w:p w14:paraId="7D581451" w14:textId="77777777" w:rsidR="0030563D" w:rsidRPr="0030563D" w:rsidRDefault="0030563D" w:rsidP="0030563D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30563D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Career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Planning</w:t>
      </w:r>
    </w:p>
    <w:p w14:paraId="37105B1E" w14:textId="77777777" w:rsidR="0030563D" w:rsidRPr="0030563D" w:rsidRDefault="0030563D" w:rsidP="0030563D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30563D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Plant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Clinic</w:t>
      </w:r>
      <w:proofErr w:type="spellEnd"/>
    </w:p>
    <w:p w14:paraId="098452C3" w14:textId="77777777" w:rsidR="0030563D" w:rsidRPr="0030563D" w:rsidRDefault="0030563D" w:rsidP="0030563D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30563D">
        <w:rPr>
          <w:rFonts w:ascii="Calibri Light" w:hAnsi="Calibri Light" w:cs="Calibri Light"/>
          <w:sz w:val="22"/>
          <w:szCs w:val="22"/>
        </w:rPr>
        <w:t xml:space="preserve">• Professional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Practice</w:t>
      </w:r>
      <w:proofErr w:type="spellEnd"/>
    </w:p>
    <w:p w14:paraId="1130C12E" w14:textId="3467B38B" w:rsidR="007D2500" w:rsidRDefault="0030563D" w:rsidP="0030563D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30563D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Graduation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Thesis</w:t>
      </w:r>
      <w:proofErr w:type="spellEnd"/>
    </w:p>
    <w:p w14:paraId="769E2406" w14:textId="77777777" w:rsidR="0030563D" w:rsidRPr="007D2500" w:rsidRDefault="0030563D" w:rsidP="0030563D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166FBABC" w14:textId="173069CD" w:rsidR="007D2500" w:rsidRDefault="007D2500" w:rsidP="00D1461A">
      <w:pPr>
        <w:spacing w:after="0" w:line="24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12.2. </w:t>
      </w:r>
      <w:proofErr w:type="spellStart"/>
      <w:r w:rsidR="0030563D" w:rsidRPr="0030563D">
        <w:rPr>
          <w:rFonts w:ascii="Calibri Light" w:hAnsi="Calibri Light" w:cs="Calibri Light"/>
          <w:b/>
          <w:bCs/>
          <w:sz w:val="22"/>
          <w:szCs w:val="22"/>
        </w:rPr>
        <w:t>Master's</w:t>
      </w:r>
      <w:proofErr w:type="spellEnd"/>
      <w:r w:rsidR="0030563D" w:rsidRPr="0030563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proofErr w:type="spellStart"/>
      <w:r w:rsidR="0030563D" w:rsidRPr="0030563D">
        <w:rPr>
          <w:rFonts w:ascii="Calibri Light" w:hAnsi="Calibri Light" w:cs="Calibri Light"/>
          <w:b/>
          <w:bCs/>
          <w:sz w:val="22"/>
          <w:szCs w:val="22"/>
        </w:rPr>
        <w:t>Degree</w:t>
      </w:r>
      <w:proofErr w:type="spellEnd"/>
      <w:r w:rsidR="0030563D" w:rsidRPr="0030563D">
        <w:rPr>
          <w:rFonts w:ascii="Calibri Light" w:hAnsi="Calibri Light" w:cs="Calibri Light"/>
          <w:b/>
          <w:bCs/>
          <w:sz w:val="22"/>
          <w:szCs w:val="22"/>
        </w:rPr>
        <w:t xml:space="preserve"> Courses</w:t>
      </w:r>
    </w:p>
    <w:p w14:paraId="66F5602F" w14:textId="77777777" w:rsidR="0030563D" w:rsidRPr="007D2500" w:rsidRDefault="0030563D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72183AAC" w14:textId="77777777" w:rsidR="0030563D" w:rsidRPr="0030563D" w:rsidRDefault="0030563D" w:rsidP="0030563D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30563D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Systematics</w:t>
      </w:r>
      <w:proofErr w:type="spellEnd"/>
    </w:p>
    <w:p w14:paraId="268FBC24" w14:textId="77777777" w:rsidR="0030563D" w:rsidRPr="0030563D" w:rsidRDefault="0030563D" w:rsidP="0030563D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30563D">
        <w:rPr>
          <w:rFonts w:ascii="Calibri Light" w:hAnsi="Calibri Light" w:cs="Calibri Light"/>
          <w:sz w:val="22"/>
          <w:szCs w:val="22"/>
        </w:rPr>
        <w:t xml:space="preserve">• Application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Principles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Herbicides</w:t>
      </w:r>
      <w:proofErr w:type="spellEnd"/>
    </w:p>
    <w:p w14:paraId="73317B08" w14:textId="77777777" w:rsidR="0030563D" w:rsidRPr="0030563D" w:rsidRDefault="0030563D" w:rsidP="0030563D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30563D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Research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Methods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Science</w:t>
      </w:r>
      <w:proofErr w:type="spellEnd"/>
    </w:p>
    <w:p w14:paraId="4C49C676" w14:textId="77777777" w:rsidR="0030563D" w:rsidRPr="0030563D" w:rsidRDefault="0030563D" w:rsidP="0030563D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30563D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Pathogen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and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Insect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Relationship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Ecology</w:t>
      </w:r>
      <w:proofErr w:type="spellEnd"/>
    </w:p>
    <w:p w14:paraId="454F6DB7" w14:textId="77777777" w:rsidR="0030563D" w:rsidRPr="0030563D" w:rsidRDefault="0030563D" w:rsidP="0030563D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30563D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Parasitic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Weeds</w:t>
      </w:r>
      <w:proofErr w:type="spellEnd"/>
    </w:p>
    <w:p w14:paraId="2B247723" w14:textId="1330DEF3" w:rsidR="007D2500" w:rsidRDefault="0030563D" w:rsidP="0030563D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30563D">
        <w:rPr>
          <w:rFonts w:ascii="Calibri Light" w:hAnsi="Calibri Light" w:cs="Calibri Light"/>
          <w:sz w:val="22"/>
          <w:szCs w:val="22"/>
        </w:rPr>
        <w:t xml:space="preserve">•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Alternative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Weed</w:t>
      </w:r>
      <w:proofErr w:type="spellEnd"/>
      <w:r w:rsidRPr="0030563D">
        <w:rPr>
          <w:rFonts w:ascii="Calibri Light" w:hAnsi="Calibri Light" w:cs="Calibri Light"/>
          <w:sz w:val="22"/>
          <w:szCs w:val="22"/>
        </w:rPr>
        <w:t xml:space="preserve"> Control </w:t>
      </w:r>
      <w:proofErr w:type="spellStart"/>
      <w:r w:rsidRPr="0030563D">
        <w:rPr>
          <w:rFonts w:ascii="Calibri Light" w:hAnsi="Calibri Light" w:cs="Calibri Light"/>
          <w:sz w:val="22"/>
          <w:szCs w:val="22"/>
        </w:rPr>
        <w:t>Methods</w:t>
      </w:r>
      <w:proofErr w:type="spellEnd"/>
    </w:p>
    <w:p w14:paraId="373DB67B" w14:textId="77777777" w:rsidR="0030563D" w:rsidRPr="007D2500" w:rsidRDefault="0030563D" w:rsidP="0030563D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</w:p>
    <w:p w14:paraId="30FB3356" w14:textId="3A2EB41D" w:rsidR="007D2500" w:rsidRPr="007D2500" w:rsidRDefault="007D2500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7D2500">
        <w:rPr>
          <w:rFonts w:ascii="Calibri Light" w:hAnsi="Calibri Light" w:cs="Calibri Light"/>
          <w:b/>
          <w:bCs/>
          <w:sz w:val="22"/>
          <w:szCs w:val="22"/>
        </w:rPr>
        <w:t>Not</w:t>
      </w:r>
      <w:r w:rsidR="0030563D">
        <w:rPr>
          <w:rFonts w:ascii="Calibri Light" w:hAnsi="Calibri Light" w:cs="Calibri Light"/>
          <w:b/>
          <w:bCs/>
          <w:sz w:val="22"/>
          <w:szCs w:val="22"/>
        </w:rPr>
        <w:t>e</w:t>
      </w:r>
      <w:proofErr w:type="spellEnd"/>
      <w:r w:rsidRPr="007D2500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  <w:proofErr w:type="spellStart"/>
      <w:r w:rsidR="0030563D" w:rsidRPr="0030563D">
        <w:rPr>
          <w:rFonts w:ascii="Calibri Light" w:hAnsi="Calibri Light" w:cs="Calibri Light"/>
          <w:sz w:val="22"/>
          <w:szCs w:val="22"/>
        </w:rPr>
        <w:t>Whether</w:t>
      </w:r>
      <w:proofErr w:type="spellEnd"/>
      <w:r w:rsidR="0030563D"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30563D" w:rsidRPr="0030563D">
        <w:rPr>
          <w:rFonts w:ascii="Calibri Light" w:hAnsi="Calibri Light" w:cs="Calibri Light"/>
          <w:sz w:val="22"/>
          <w:szCs w:val="22"/>
        </w:rPr>
        <w:t>the</w:t>
      </w:r>
      <w:proofErr w:type="spellEnd"/>
      <w:r w:rsidR="0030563D"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30563D" w:rsidRPr="0030563D">
        <w:rPr>
          <w:rFonts w:ascii="Calibri Light" w:hAnsi="Calibri Light" w:cs="Calibri Light"/>
          <w:sz w:val="22"/>
          <w:szCs w:val="22"/>
        </w:rPr>
        <w:t>courses</w:t>
      </w:r>
      <w:proofErr w:type="spellEnd"/>
      <w:r w:rsidR="0030563D"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30563D" w:rsidRPr="0030563D">
        <w:rPr>
          <w:rFonts w:ascii="Calibri Light" w:hAnsi="Calibri Light" w:cs="Calibri Light"/>
          <w:sz w:val="22"/>
          <w:szCs w:val="22"/>
        </w:rPr>
        <w:t>offered</w:t>
      </w:r>
      <w:proofErr w:type="spellEnd"/>
      <w:r w:rsidR="0030563D" w:rsidRPr="0030563D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="0030563D" w:rsidRPr="0030563D">
        <w:rPr>
          <w:rFonts w:ascii="Calibri Light" w:hAnsi="Calibri Light" w:cs="Calibri Light"/>
          <w:sz w:val="22"/>
          <w:szCs w:val="22"/>
        </w:rPr>
        <w:t>the</w:t>
      </w:r>
      <w:proofErr w:type="spellEnd"/>
      <w:r w:rsidR="0030563D"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30563D" w:rsidRPr="0030563D">
        <w:rPr>
          <w:rFonts w:ascii="Calibri Light" w:hAnsi="Calibri Light" w:cs="Calibri Light"/>
          <w:sz w:val="22"/>
          <w:szCs w:val="22"/>
        </w:rPr>
        <w:t>last</w:t>
      </w:r>
      <w:proofErr w:type="spellEnd"/>
      <w:r w:rsidR="0030563D" w:rsidRPr="0030563D">
        <w:rPr>
          <w:rFonts w:ascii="Calibri Light" w:hAnsi="Calibri Light" w:cs="Calibri Light"/>
          <w:sz w:val="22"/>
          <w:szCs w:val="22"/>
        </w:rPr>
        <w:t xml:space="preserve"> two </w:t>
      </w:r>
      <w:proofErr w:type="spellStart"/>
      <w:r w:rsidR="0030563D" w:rsidRPr="0030563D">
        <w:rPr>
          <w:rFonts w:ascii="Calibri Light" w:hAnsi="Calibri Light" w:cs="Calibri Light"/>
          <w:sz w:val="22"/>
          <w:szCs w:val="22"/>
        </w:rPr>
        <w:t>years</w:t>
      </w:r>
      <w:proofErr w:type="spellEnd"/>
      <w:r w:rsidR="0030563D"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30563D" w:rsidRPr="0030563D">
        <w:rPr>
          <w:rFonts w:ascii="Calibri Light" w:hAnsi="Calibri Light" w:cs="Calibri Light"/>
          <w:sz w:val="22"/>
          <w:szCs w:val="22"/>
        </w:rPr>
        <w:t>are</w:t>
      </w:r>
      <w:proofErr w:type="spellEnd"/>
      <w:r w:rsidR="0030563D"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30563D" w:rsidRPr="0030563D">
        <w:rPr>
          <w:rFonts w:ascii="Calibri Light" w:hAnsi="Calibri Light" w:cs="Calibri Light"/>
          <w:sz w:val="22"/>
          <w:szCs w:val="22"/>
        </w:rPr>
        <w:t>the</w:t>
      </w:r>
      <w:proofErr w:type="spellEnd"/>
      <w:r w:rsidR="0030563D"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30563D" w:rsidRPr="0030563D">
        <w:rPr>
          <w:rFonts w:ascii="Calibri Light" w:hAnsi="Calibri Light" w:cs="Calibri Light"/>
          <w:sz w:val="22"/>
          <w:szCs w:val="22"/>
        </w:rPr>
        <w:t>same</w:t>
      </w:r>
      <w:proofErr w:type="spellEnd"/>
      <w:r w:rsidR="0030563D"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30563D" w:rsidRPr="0030563D">
        <w:rPr>
          <w:rFonts w:ascii="Calibri Light" w:hAnsi="Calibri Light" w:cs="Calibri Light"/>
          <w:sz w:val="22"/>
          <w:szCs w:val="22"/>
        </w:rPr>
        <w:t>or</w:t>
      </w:r>
      <w:proofErr w:type="spellEnd"/>
      <w:r w:rsidR="0030563D" w:rsidRPr="0030563D">
        <w:rPr>
          <w:rFonts w:ascii="Calibri Light" w:hAnsi="Calibri Light" w:cs="Calibri Light"/>
          <w:sz w:val="22"/>
          <w:szCs w:val="22"/>
        </w:rPr>
        <w:t xml:space="preserve"> not is </w:t>
      </w:r>
      <w:proofErr w:type="spellStart"/>
      <w:r w:rsidR="0030563D" w:rsidRPr="0030563D">
        <w:rPr>
          <w:rFonts w:ascii="Calibri Light" w:hAnsi="Calibri Light" w:cs="Calibri Light"/>
          <w:sz w:val="22"/>
          <w:szCs w:val="22"/>
        </w:rPr>
        <w:t>listed</w:t>
      </w:r>
      <w:proofErr w:type="spellEnd"/>
      <w:r w:rsidR="0030563D" w:rsidRPr="0030563D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30563D" w:rsidRPr="0030563D">
        <w:rPr>
          <w:rFonts w:ascii="Calibri Light" w:hAnsi="Calibri Light" w:cs="Calibri Light"/>
          <w:sz w:val="22"/>
          <w:szCs w:val="22"/>
        </w:rPr>
        <w:t>above</w:t>
      </w:r>
      <w:proofErr w:type="spellEnd"/>
      <w:r w:rsidR="0030563D" w:rsidRPr="0030563D">
        <w:rPr>
          <w:rFonts w:ascii="Calibri Light" w:hAnsi="Calibri Light" w:cs="Calibri Light"/>
          <w:sz w:val="22"/>
          <w:szCs w:val="22"/>
        </w:rPr>
        <w:t>.</w:t>
      </w:r>
    </w:p>
    <w:p w14:paraId="4D5EC991" w14:textId="2B1E8FAC" w:rsidR="007D3B20" w:rsidRPr="00D1461A" w:rsidRDefault="00984B7A" w:rsidP="00D1461A">
      <w:p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D1461A">
        <w:rPr>
          <w:rFonts w:ascii="Calibri Light" w:hAnsi="Calibri Light" w:cs="Calibri Light"/>
          <w:sz w:val="22"/>
          <w:szCs w:val="22"/>
        </w:rPr>
        <w:t xml:space="preserve"> </w:t>
      </w:r>
    </w:p>
    <w:sectPr w:rsidR="007D3B20" w:rsidRPr="00D14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6BC8"/>
    <w:multiLevelType w:val="multilevel"/>
    <w:tmpl w:val="6FD6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33309"/>
    <w:multiLevelType w:val="multilevel"/>
    <w:tmpl w:val="25E4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76C00"/>
    <w:multiLevelType w:val="multilevel"/>
    <w:tmpl w:val="09B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078A0"/>
    <w:multiLevelType w:val="multilevel"/>
    <w:tmpl w:val="ACE4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F434F"/>
    <w:multiLevelType w:val="multilevel"/>
    <w:tmpl w:val="BC46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B622E"/>
    <w:multiLevelType w:val="multilevel"/>
    <w:tmpl w:val="A842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1178E"/>
    <w:multiLevelType w:val="multilevel"/>
    <w:tmpl w:val="A020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5380A"/>
    <w:multiLevelType w:val="multilevel"/>
    <w:tmpl w:val="239A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05156"/>
    <w:multiLevelType w:val="multilevel"/>
    <w:tmpl w:val="4E22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B7CA1"/>
    <w:multiLevelType w:val="multilevel"/>
    <w:tmpl w:val="20D4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81061D"/>
    <w:multiLevelType w:val="multilevel"/>
    <w:tmpl w:val="5D52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528E2"/>
    <w:multiLevelType w:val="multilevel"/>
    <w:tmpl w:val="42AE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D4847"/>
    <w:multiLevelType w:val="multilevel"/>
    <w:tmpl w:val="122C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E1823"/>
    <w:multiLevelType w:val="multilevel"/>
    <w:tmpl w:val="6CE2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014A2D"/>
    <w:multiLevelType w:val="multilevel"/>
    <w:tmpl w:val="AE76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718BD"/>
    <w:multiLevelType w:val="multilevel"/>
    <w:tmpl w:val="722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2505FD"/>
    <w:multiLevelType w:val="multilevel"/>
    <w:tmpl w:val="B244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614B4E"/>
    <w:multiLevelType w:val="multilevel"/>
    <w:tmpl w:val="7B20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4C6A97"/>
    <w:multiLevelType w:val="multilevel"/>
    <w:tmpl w:val="F052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C43281"/>
    <w:multiLevelType w:val="multilevel"/>
    <w:tmpl w:val="6A24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183EF8"/>
    <w:multiLevelType w:val="multilevel"/>
    <w:tmpl w:val="C6BC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AE03DC"/>
    <w:multiLevelType w:val="multilevel"/>
    <w:tmpl w:val="6ACA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754E42"/>
    <w:multiLevelType w:val="multilevel"/>
    <w:tmpl w:val="00A4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A02E8"/>
    <w:multiLevelType w:val="multilevel"/>
    <w:tmpl w:val="6E24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4F03DE"/>
    <w:multiLevelType w:val="multilevel"/>
    <w:tmpl w:val="FE64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C942B8"/>
    <w:multiLevelType w:val="multilevel"/>
    <w:tmpl w:val="7EA6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DA781A"/>
    <w:multiLevelType w:val="multilevel"/>
    <w:tmpl w:val="ADD0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5F231D"/>
    <w:multiLevelType w:val="multilevel"/>
    <w:tmpl w:val="6E98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601256">
    <w:abstractNumId w:val="1"/>
  </w:num>
  <w:num w:numId="2" w16cid:durableId="118574091">
    <w:abstractNumId w:val="2"/>
  </w:num>
  <w:num w:numId="3" w16cid:durableId="411394684">
    <w:abstractNumId w:val="7"/>
  </w:num>
  <w:num w:numId="4" w16cid:durableId="2142841312">
    <w:abstractNumId w:val="4"/>
  </w:num>
  <w:num w:numId="5" w16cid:durableId="680356651">
    <w:abstractNumId w:val="16"/>
  </w:num>
  <w:num w:numId="6" w16cid:durableId="1758863693">
    <w:abstractNumId w:val="9"/>
  </w:num>
  <w:num w:numId="7" w16cid:durableId="598299150">
    <w:abstractNumId w:val="17"/>
  </w:num>
  <w:num w:numId="8" w16cid:durableId="1435517874">
    <w:abstractNumId w:val="8"/>
  </w:num>
  <w:num w:numId="9" w16cid:durableId="1515343522">
    <w:abstractNumId w:val="19"/>
  </w:num>
  <w:num w:numId="10" w16cid:durableId="114057907">
    <w:abstractNumId w:val="21"/>
  </w:num>
  <w:num w:numId="11" w16cid:durableId="1030566736">
    <w:abstractNumId w:val="14"/>
  </w:num>
  <w:num w:numId="12" w16cid:durableId="575550640">
    <w:abstractNumId w:val="15"/>
  </w:num>
  <w:num w:numId="13" w16cid:durableId="352418291">
    <w:abstractNumId w:val="3"/>
  </w:num>
  <w:num w:numId="14" w16cid:durableId="439301188">
    <w:abstractNumId w:val="27"/>
  </w:num>
  <w:num w:numId="15" w16cid:durableId="1984237403">
    <w:abstractNumId w:val="22"/>
  </w:num>
  <w:num w:numId="16" w16cid:durableId="143665095">
    <w:abstractNumId w:val="18"/>
  </w:num>
  <w:num w:numId="17" w16cid:durableId="2036269960">
    <w:abstractNumId w:val="12"/>
  </w:num>
  <w:num w:numId="18" w16cid:durableId="143859497">
    <w:abstractNumId w:val="10"/>
  </w:num>
  <w:num w:numId="19" w16cid:durableId="1647733286">
    <w:abstractNumId w:val="13"/>
  </w:num>
  <w:num w:numId="20" w16cid:durableId="635531480">
    <w:abstractNumId w:val="25"/>
  </w:num>
  <w:num w:numId="21" w16cid:durableId="1229654169">
    <w:abstractNumId w:val="23"/>
  </w:num>
  <w:num w:numId="22" w16cid:durableId="1939825154">
    <w:abstractNumId w:val="0"/>
  </w:num>
  <w:num w:numId="23" w16cid:durableId="471286448">
    <w:abstractNumId w:val="11"/>
  </w:num>
  <w:num w:numId="24" w16cid:durableId="2075934220">
    <w:abstractNumId w:val="5"/>
  </w:num>
  <w:num w:numId="25" w16cid:durableId="1861046245">
    <w:abstractNumId w:val="6"/>
  </w:num>
  <w:num w:numId="26" w16cid:durableId="1227691284">
    <w:abstractNumId w:val="20"/>
  </w:num>
  <w:num w:numId="27" w16cid:durableId="1316185010">
    <w:abstractNumId w:val="24"/>
  </w:num>
  <w:num w:numId="28" w16cid:durableId="301553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62"/>
    <w:rsid w:val="001C62E5"/>
    <w:rsid w:val="002E4803"/>
    <w:rsid w:val="0030563D"/>
    <w:rsid w:val="003A35D0"/>
    <w:rsid w:val="004C666C"/>
    <w:rsid w:val="0061718D"/>
    <w:rsid w:val="006E61D5"/>
    <w:rsid w:val="00765ABF"/>
    <w:rsid w:val="007D2500"/>
    <w:rsid w:val="007D3B20"/>
    <w:rsid w:val="008B7B8B"/>
    <w:rsid w:val="00903A0B"/>
    <w:rsid w:val="00984B7A"/>
    <w:rsid w:val="009E795F"/>
    <w:rsid w:val="00A66908"/>
    <w:rsid w:val="00C23AA1"/>
    <w:rsid w:val="00C8659F"/>
    <w:rsid w:val="00CB4C81"/>
    <w:rsid w:val="00D1461A"/>
    <w:rsid w:val="00D35DC6"/>
    <w:rsid w:val="00E87632"/>
    <w:rsid w:val="00EA6062"/>
    <w:rsid w:val="00F6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3781"/>
  <w15:chartTrackingRefBased/>
  <w15:docId w15:val="{2C70EC2B-C94C-4855-AE2D-9EB50491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0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62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70f47a-2c24-4f95-9300-b2006c3f45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7F109E04E6157499D416A080A814D04" ma:contentTypeVersion="12" ma:contentTypeDescription="Yeni belge oluşturun." ma:contentTypeScope="" ma:versionID="d98be293d389d9a0d3b0acea363fe225">
  <xsd:schema xmlns:xsd="http://www.w3.org/2001/XMLSchema" xmlns:xs="http://www.w3.org/2001/XMLSchema" xmlns:p="http://schemas.microsoft.com/office/2006/metadata/properties" xmlns:ns3="5170f47a-2c24-4f95-9300-b2006c3f45db" targetNamespace="http://schemas.microsoft.com/office/2006/metadata/properties" ma:root="true" ma:fieldsID="b240956fd026e87f3dc3095b5ca0de01" ns3:_="">
    <xsd:import namespace="5170f47a-2c24-4f95-9300-b2006c3f4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0f47a-2c24-4f95-9300-b2006c3f4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CD06A-5127-442B-B6B1-B54C03779F41}">
  <ds:schemaRefs>
    <ds:schemaRef ds:uri="http://schemas.microsoft.com/office/2006/metadata/properties"/>
    <ds:schemaRef ds:uri="http://schemas.microsoft.com/office/infopath/2007/PartnerControls"/>
    <ds:schemaRef ds:uri="5170f47a-2c24-4f95-9300-b2006c3f45db"/>
  </ds:schemaRefs>
</ds:datastoreItem>
</file>

<file path=customXml/itemProps2.xml><?xml version="1.0" encoding="utf-8"?>
<ds:datastoreItem xmlns:ds="http://schemas.openxmlformats.org/officeDocument/2006/customXml" ds:itemID="{72237F07-6F49-4106-BD4F-7EEDB3181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A6E72-7B67-48B1-93B2-8D8B4843B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0f47a-2c24-4f95-9300-b2006c3f4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Pala</dc:creator>
  <cp:keywords/>
  <dc:description/>
  <cp:lastModifiedBy>Fırat Pala</cp:lastModifiedBy>
  <cp:revision>6</cp:revision>
  <dcterms:created xsi:type="dcterms:W3CDTF">2024-11-28T09:53:00Z</dcterms:created>
  <dcterms:modified xsi:type="dcterms:W3CDTF">2024-11-28T10:15:00Z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0x01010057F109E04E6157499D416A080A814D04</vt:lpwstr>
  </property>
</Properties>
</file>