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D9B5D" w14:textId="6FC723D0" w:rsidR="00805F4E" w:rsidRDefault="00805F4E" w:rsidP="00805F4E">
      <w:pPr>
        <w:spacing w:line="360" w:lineRule="auto"/>
        <w:ind w:firstLine="709"/>
        <w:jc w:val="center"/>
      </w:pPr>
      <w:r>
        <w:t>DERS DEĞERLENDİRME ANKET SONUÇLARI</w:t>
      </w:r>
    </w:p>
    <w:p w14:paraId="45B5E8AF" w14:textId="3F715D0A" w:rsidR="00805F4E" w:rsidRDefault="00805F4E" w:rsidP="00805F4E">
      <w:pPr>
        <w:spacing w:line="360" w:lineRule="auto"/>
        <w:ind w:firstLine="709"/>
        <w:jc w:val="center"/>
      </w:pPr>
      <w:r>
        <w:t>(YILLARA GÖRE KARŞILAŞTIRMALI)</w:t>
      </w:r>
    </w:p>
    <w:p w14:paraId="63B1EFEF" w14:textId="639D0249" w:rsidR="005B0BD7" w:rsidRDefault="005B0BD7" w:rsidP="005B0BD7">
      <w:pPr>
        <w:spacing w:line="360" w:lineRule="auto"/>
        <w:ind w:firstLine="709"/>
        <w:jc w:val="both"/>
      </w:pPr>
      <w:r>
        <w:t xml:space="preserve">Formda yer alan kıstaslar puanlanırken 0 söz konusu kıstasın hiç gerçekleşmediği, 25 biraz gerçekleştiği, 50 orta derecede gerçekleştiği, 75 iyi derecede gerçekleştiği ve 100 çok iyi derecede gerçekleştiği anlamına gelmektedir. </w:t>
      </w:r>
    </w:p>
    <w:p w14:paraId="15C5832B" w14:textId="77777777" w:rsidR="005B0BD7" w:rsidRDefault="005B0BD7" w:rsidP="005B0BD7">
      <w:pPr>
        <w:spacing w:after="0" w:line="360" w:lineRule="auto"/>
        <w:ind w:firstLine="709"/>
        <w:jc w:val="both"/>
      </w:pPr>
      <w:r>
        <w:t>Çalışmamızda yer alan grafiklerde birinci sütun, tablo üzerinde yazan derse ve şubeye öğrencilerin puan ortalamasını yansıtmaktadır. İkinci sütun, söz konusu dersin bütün şubelerde öğretilmesinin ortalamasını yansıtmaktadır. Üçüncü sütun, her öğretim elemanının girmiş olduğu bütün ders ve şubelerdeki ortalamasını yansıtmaktadır. Dördüncü sütun, her anabilim dalındaki (programdaki) bütün öğrencilerin görüşlerinin ortalamasını yansıtmaktadır. En son sütun ise Eğitim Fakültesi genel durumunu yansıtmaktadır.</w:t>
      </w:r>
    </w:p>
    <w:p w14:paraId="724BC4AB" w14:textId="77777777" w:rsidR="00A1463D" w:rsidRDefault="0037215C" w:rsidP="005B0BD7">
      <w:pPr>
        <w:spacing w:line="360" w:lineRule="auto"/>
        <w:ind w:firstLine="709"/>
        <w:jc w:val="both"/>
      </w:pPr>
      <w:r>
        <w:t xml:space="preserve">Genel sonuçlar, </w:t>
      </w:r>
      <w:r w:rsidR="00AA1FFB">
        <w:t>önceki dönem ile karşılaştırma</w:t>
      </w:r>
      <w:r>
        <w:t>lı olarak</w:t>
      </w:r>
      <w:r w:rsidR="00AA1FFB">
        <w:t xml:space="preserve"> aşağıdaki tabloda yer almaktadır.</w:t>
      </w:r>
    </w:p>
    <w:tbl>
      <w:tblPr>
        <w:tblStyle w:val="TabloKlavuzu"/>
        <w:tblW w:w="1049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1134"/>
        <w:gridCol w:w="1276"/>
        <w:gridCol w:w="1134"/>
        <w:gridCol w:w="1276"/>
        <w:gridCol w:w="992"/>
      </w:tblGrid>
      <w:tr w:rsidR="000F06CF" w:rsidRPr="005D3930" w14:paraId="5F5731CC" w14:textId="414B4134" w:rsidTr="00FC676C">
        <w:tc>
          <w:tcPr>
            <w:tcW w:w="4678" w:type="dxa"/>
            <w:tcBorders>
              <w:top w:val="single" w:sz="4" w:space="0" w:color="auto"/>
              <w:bottom w:val="single" w:sz="4" w:space="0" w:color="auto"/>
            </w:tcBorders>
            <w:vAlign w:val="center"/>
          </w:tcPr>
          <w:p w14:paraId="5FC4BCCB" w14:textId="77777777" w:rsidR="000F06CF" w:rsidRPr="005D3930" w:rsidRDefault="000F06CF" w:rsidP="005B0BD7">
            <w:pPr>
              <w:spacing w:after="0" w:line="240" w:lineRule="auto"/>
              <w:jc w:val="both"/>
              <w:rPr>
                <w:sz w:val="20"/>
                <w:szCs w:val="20"/>
              </w:rPr>
            </w:pPr>
            <w:r w:rsidRPr="005D3930">
              <w:rPr>
                <w:sz w:val="20"/>
                <w:szCs w:val="20"/>
              </w:rPr>
              <w:t>Öğrenme-öğretme süreci değerlendirme kıstası</w:t>
            </w:r>
          </w:p>
        </w:tc>
        <w:tc>
          <w:tcPr>
            <w:tcW w:w="1134" w:type="dxa"/>
            <w:tcBorders>
              <w:top w:val="single" w:sz="4" w:space="0" w:color="auto"/>
              <w:bottom w:val="single" w:sz="4" w:space="0" w:color="auto"/>
            </w:tcBorders>
            <w:vAlign w:val="center"/>
          </w:tcPr>
          <w:p w14:paraId="198BAE83" w14:textId="77777777" w:rsidR="000F06CF" w:rsidRPr="005D3930" w:rsidRDefault="000F06CF" w:rsidP="00FC676C">
            <w:pPr>
              <w:spacing w:after="0" w:line="240" w:lineRule="auto"/>
              <w:jc w:val="center"/>
              <w:rPr>
                <w:sz w:val="20"/>
                <w:szCs w:val="20"/>
              </w:rPr>
            </w:pPr>
            <w:r w:rsidRPr="005D3930">
              <w:rPr>
                <w:sz w:val="20"/>
                <w:szCs w:val="20"/>
              </w:rPr>
              <w:t>2017 Güz</w:t>
            </w:r>
          </w:p>
        </w:tc>
        <w:tc>
          <w:tcPr>
            <w:tcW w:w="1276" w:type="dxa"/>
            <w:tcBorders>
              <w:top w:val="single" w:sz="4" w:space="0" w:color="auto"/>
              <w:bottom w:val="single" w:sz="4" w:space="0" w:color="auto"/>
            </w:tcBorders>
            <w:vAlign w:val="center"/>
          </w:tcPr>
          <w:p w14:paraId="1EB2873F" w14:textId="77777777" w:rsidR="000F06CF" w:rsidRPr="005D3930" w:rsidRDefault="000F06CF" w:rsidP="00FC676C">
            <w:pPr>
              <w:spacing w:after="0" w:line="240" w:lineRule="auto"/>
              <w:jc w:val="center"/>
              <w:rPr>
                <w:sz w:val="20"/>
                <w:szCs w:val="20"/>
              </w:rPr>
            </w:pPr>
            <w:r w:rsidRPr="005D3930">
              <w:rPr>
                <w:sz w:val="20"/>
                <w:szCs w:val="20"/>
              </w:rPr>
              <w:t>2018 Bahar</w:t>
            </w:r>
          </w:p>
        </w:tc>
        <w:tc>
          <w:tcPr>
            <w:tcW w:w="1134" w:type="dxa"/>
            <w:tcBorders>
              <w:top w:val="single" w:sz="4" w:space="0" w:color="auto"/>
              <w:bottom w:val="single" w:sz="4" w:space="0" w:color="auto"/>
            </w:tcBorders>
            <w:vAlign w:val="center"/>
          </w:tcPr>
          <w:p w14:paraId="48BABD52" w14:textId="78BFA968" w:rsidR="000F06CF" w:rsidRPr="005D3930" w:rsidRDefault="000F06CF" w:rsidP="00FC676C">
            <w:pPr>
              <w:spacing w:after="0" w:line="240" w:lineRule="auto"/>
              <w:jc w:val="center"/>
              <w:rPr>
                <w:sz w:val="20"/>
                <w:szCs w:val="20"/>
              </w:rPr>
            </w:pPr>
            <w:r w:rsidRPr="005D3930">
              <w:rPr>
                <w:sz w:val="20"/>
                <w:szCs w:val="20"/>
              </w:rPr>
              <w:t>2018 Güz</w:t>
            </w:r>
          </w:p>
        </w:tc>
        <w:tc>
          <w:tcPr>
            <w:tcW w:w="1276" w:type="dxa"/>
            <w:tcBorders>
              <w:top w:val="single" w:sz="4" w:space="0" w:color="auto"/>
              <w:bottom w:val="single" w:sz="4" w:space="0" w:color="auto"/>
            </w:tcBorders>
            <w:vAlign w:val="center"/>
          </w:tcPr>
          <w:p w14:paraId="3D92EB7F" w14:textId="5311BF08" w:rsidR="000F06CF" w:rsidRPr="005D3930" w:rsidRDefault="000F06CF" w:rsidP="00FC676C">
            <w:pPr>
              <w:spacing w:after="0" w:line="240" w:lineRule="auto"/>
              <w:jc w:val="center"/>
              <w:rPr>
                <w:sz w:val="20"/>
                <w:szCs w:val="20"/>
              </w:rPr>
            </w:pPr>
            <w:r w:rsidRPr="009B798E">
              <w:rPr>
                <w:sz w:val="20"/>
                <w:szCs w:val="20"/>
              </w:rPr>
              <w:t>2022 Bahar</w:t>
            </w:r>
          </w:p>
        </w:tc>
        <w:tc>
          <w:tcPr>
            <w:tcW w:w="992" w:type="dxa"/>
            <w:tcBorders>
              <w:top w:val="single" w:sz="4" w:space="0" w:color="auto"/>
              <w:bottom w:val="single" w:sz="4" w:space="0" w:color="auto"/>
            </w:tcBorders>
            <w:vAlign w:val="center"/>
          </w:tcPr>
          <w:p w14:paraId="7F11421A" w14:textId="347511CD" w:rsidR="000F06CF" w:rsidRPr="009B798E" w:rsidRDefault="000F06CF" w:rsidP="00FC676C">
            <w:pPr>
              <w:spacing w:after="0" w:line="240" w:lineRule="auto"/>
              <w:jc w:val="center"/>
              <w:rPr>
                <w:sz w:val="20"/>
                <w:szCs w:val="20"/>
              </w:rPr>
            </w:pPr>
            <w:r>
              <w:rPr>
                <w:sz w:val="20"/>
                <w:szCs w:val="20"/>
              </w:rPr>
              <w:t>2023 Yılı</w:t>
            </w:r>
          </w:p>
        </w:tc>
      </w:tr>
      <w:tr w:rsidR="00FC676C" w:rsidRPr="005D3930" w14:paraId="44E061B9" w14:textId="5421D3F5" w:rsidTr="00FC676C">
        <w:tc>
          <w:tcPr>
            <w:tcW w:w="4678" w:type="dxa"/>
            <w:tcBorders>
              <w:top w:val="single" w:sz="4" w:space="0" w:color="auto"/>
            </w:tcBorders>
            <w:vAlign w:val="center"/>
          </w:tcPr>
          <w:p w14:paraId="2F1E4098" w14:textId="77777777" w:rsidR="00FC676C" w:rsidRPr="005D3930" w:rsidRDefault="00FC676C" w:rsidP="00FC676C">
            <w:pPr>
              <w:spacing w:after="0" w:line="240" w:lineRule="auto"/>
              <w:jc w:val="both"/>
              <w:rPr>
                <w:sz w:val="20"/>
                <w:szCs w:val="20"/>
              </w:rPr>
            </w:pPr>
            <w:r w:rsidRPr="005D3930">
              <w:rPr>
                <w:sz w:val="20"/>
                <w:szCs w:val="20"/>
              </w:rPr>
              <w:t>Dönem başında, dersin kazanımları hakkında bilgi verilmiş, temel ve yardımcı kaynaklar önerilmiştir.</w:t>
            </w:r>
          </w:p>
        </w:tc>
        <w:tc>
          <w:tcPr>
            <w:tcW w:w="1134" w:type="dxa"/>
            <w:tcBorders>
              <w:top w:val="single" w:sz="4" w:space="0" w:color="auto"/>
            </w:tcBorders>
            <w:vAlign w:val="center"/>
          </w:tcPr>
          <w:p w14:paraId="36A0C6C2" w14:textId="77777777" w:rsidR="00FC676C" w:rsidRPr="005D3930" w:rsidRDefault="00FC676C" w:rsidP="00FC676C">
            <w:pPr>
              <w:spacing w:after="0" w:line="240" w:lineRule="auto"/>
              <w:jc w:val="center"/>
              <w:rPr>
                <w:sz w:val="20"/>
                <w:szCs w:val="20"/>
              </w:rPr>
            </w:pPr>
            <w:r w:rsidRPr="005D3930">
              <w:rPr>
                <w:sz w:val="20"/>
                <w:szCs w:val="20"/>
              </w:rPr>
              <w:t>65.5</w:t>
            </w:r>
          </w:p>
        </w:tc>
        <w:tc>
          <w:tcPr>
            <w:tcW w:w="1276" w:type="dxa"/>
            <w:tcBorders>
              <w:top w:val="single" w:sz="4" w:space="0" w:color="auto"/>
            </w:tcBorders>
            <w:vAlign w:val="center"/>
          </w:tcPr>
          <w:p w14:paraId="50F5DB84" w14:textId="77777777" w:rsidR="00FC676C" w:rsidRPr="005D3930" w:rsidRDefault="00FC676C" w:rsidP="00FC676C">
            <w:pPr>
              <w:spacing w:after="0" w:line="240" w:lineRule="auto"/>
              <w:jc w:val="center"/>
              <w:rPr>
                <w:sz w:val="20"/>
                <w:szCs w:val="20"/>
              </w:rPr>
            </w:pPr>
            <w:r w:rsidRPr="005D3930">
              <w:rPr>
                <w:sz w:val="20"/>
                <w:szCs w:val="20"/>
              </w:rPr>
              <w:t>69.5</w:t>
            </w:r>
          </w:p>
        </w:tc>
        <w:tc>
          <w:tcPr>
            <w:tcW w:w="1134" w:type="dxa"/>
            <w:tcBorders>
              <w:top w:val="single" w:sz="4" w:space="0" w:color="auto"/>
            </w:tcBorders>
            <w:vAlign w:val="center"/>
          </w:tcPr>
          <w:p w14:paraId="28EDD62E" w14:textId="6BD2F68F" w:rsidR="00FC676C" w:rsidRPr="00FC676C" w:rsidRDefault="00FC676C" w:rsidP="00FC676C">
            <w:pPr>
              <w:spacing w:after="0" w:line="240" w:lineRule="auto"/>
              <w:jc w:val="center"/>
              <w:rPr>
                <w:sz w:val="20"/>
                <w:szCs w:val="20"/>
              </w:rPr>
            </w:pPr>
            <w:r w:rsidRPr="00FC676C">
              <w:rPr>
                <w:sz w:val="20"/>
                <w:szCs w:val="20"/>
              </w:rPr>
              <w:t>69.9</w:t>
            </w:r>
          </w:p>
        </w:tc>
        <w:tc>
          <w:tcPr>
            <w:tcW w:w="1276" w:type="dxa"/>
            <w:tcBorders>
              <w:top w:val="single" w:sz="4" w:space="0" w:color="auto"/>
            </w:tcBorders>
            <w:vAlign w:val="center"/>
          </w:tcPr>
          <w:p w14:paraId="568AC28B" w14:textId="6ADA6F71" w:rsidR="00FC676C" w:rsidRPr="009B798E" w:rsidRDefault="00FC676C" w:rsidP="00FC676C">
            <w:pPr>
              <w:spacing w:after="0" w:line="240" w:lineRule="auto"/>
              <w:jc w:val="center"/>
              <w:rPr>
                <w:sz w:val="20"/>
                <w:szCs w:val="20"/>
              </w:rPr>
            </w:pPr>
            <w:r w:rsidRPr="009B798E">
              <w:rPr>
                <w:sz w:val="20"/>
                <w:szCs w:val="20"/>
              </w:rPr>
              <w:t>73.7</w:t>
            </w:r>
          </w:p>
        </w:tc>
        <w:tc>
          <w:tcPr>
            <w:tcW w:w="992" w:type="dxa"/>
            <w:tcBorders>
              <w:top w:val="single" w:sz="4" w:space="0" w:color="auto"/>
            </w:tcBorders>
            <w:vAlign w:val="center"/>
          </w:tcPr>
          <w:p w14:paraId="30CD493A" w14:textId="45B8B276" w:rsidR="00FC676C" w:rsidRPr="009B798E" w:rsidRDefault="00FC676C" w:rsidP="00FC676C">
            <w:pPr>
              <w:spacing w:after="0" w:line="240" w:lineRule="auto"/>
              <w:jc w:val="center"/>
              <w:rPr>
                <w:sz w:val="20"/>
                <w:szCs w:val="20"/>
              </w:rPr>
            </w:pPr>
            <w:r w:rsidRPr="00FC676C">
              <w:rPr>
                <w:sz w:val="20"/>
                <w:szCs w:val="20"/>
              </w:rPr>
              <w:t>72,9</w:t>
            </w:r>
          </w:p>
        </w:tc>
      </w:tr>
      <w:tr w:rsidR="00FC676C" w:rsidRPr="005D3930" w14:paraId="0005E5DB" w14:textId="4E7F0D23" w:rsidTr="00FC676C">
        <w:tc>
          <w:tcPr>
            <w:tcW w:w="4678" w:type="dxa"/>
            <w:vAlign w:val="center"/>
          </w:tcPr>
          <w:p w14:paraId="6F11CA6D" w14:textId="77777777" w:rsidR="00FC676C" w:rsidRPr="005D3930" w:rsidRDefault="00FC676C" w:rsidP="00FC676C">
            <w:pPr>
              <w:spacing w:after="0" w:line="240" w:lineRule="auto"/>
              <w:jc w:val="both"/>
              <w:rPr>
                <w:sz w:val="20"/>
                <w:szCs w:val="20"/>
              </w:rPr>
            </w:pPr>
            <w:r w:rsidRPr="005D3930">
              <w:rPr>
                <w:sz w:val="20"/>
                <w:szCs w:val="20"/>
              </w:rPr>
              <w:t>Ders her hafta zamanında başlamış ve süresi içinde düzenli olarak işlenmiştir.</w:t>
            </w:r>
          </w:p>
        </w:tc>
        <w:tc>
          <w:tcPr>
            <w:tcW w:w="1134" w:type="dxa"/>
            <w:vAlign w:val="center"/>
          </w:tcPr>
          <w:p w14:paraId="188FAEBD" w14:textId="77777777" w:rsidR="00FC676C" w:rsidRPr="005D3930" w:rsidRDefault="00FC676C" w:rsidP="00FC676C">
            <w:pPr>
              <w:spacing w:after="0" w:line="240" w:lineRule="auto"/>
              <w:jc w:val="center"/>
              <w:rPr>
                <w:sz w:val="20"/>
                <w:szCs w:val="20"/>
              </w:rPr>
            </w:pPr>
            <w:r w:rsidRPr="005D3930">
              <w:rPr>
                <w:sz w:val="20"/>
                <w:szCs w:val="20"/>
              </w:rPr>
              <w:t>70.3</w:t>
            </w:r>
          </w:p>
        </w:tc>
        <w:tc>
          <w:tcPr>
            <w:tcW w:w="1276" w:type="dxa"/>
            <w:vAlign w:val="center"/>
          </w:tcPr>
          <w:p w14:paraId="5B2F34F1" w14:textId="77777777" w:rsidR="00FC676C" w:rsidRPr="005D3930" w:rsidRDefault="00FC676C" w:rsidP="00FC676C">
            <w:pPr>
              <w:spacing w:after="0" w:line="240" w:lineRule="auto"/>
              <w:jc w:val="center"/>
              <w:rPr>
                <w:sz w:val="20"/>
                <w:szCs w:val="20"/>
              </w:rPr>
            </w:pPr>
            <w:r w:rsidRPr="005D3930">
              <w:rPr>
                <w:sz w:val="20"/>
                <w:szCs w:val="20"/>
              </w:rPr>
              <w:t>71.7</w:t>
            </w:r>
          </w:p>
        </w:tc>
        <w:tc>
          <w:tcPr>
            <w:tcW w:w="1134" w:type="dxa"/>
            <w:vAlign w:val="center"/>
          </w:tcPr>
          <w:p w14:paraId="4137962C" w14:textId="1749CEDA" w:rsidR="00FC676C" w:rsidRPr="00FC676C" w:rsidRDefault="00FC676C" w:rsidP="00FC676C">
            <w:pPr>
              <w:spacing w:after="0" w:line="240" w:lineRule="auto"/>
              <w:jc w:val="center"/>
              <w:rPr>
                <w:sz w:val="20"/>
                <w:szCs w:val="20"/>
              </w:rPr>
            </w:pPr>
            <w:r w:rsidRPr="00FC676C">
              <w:rPr>
                <w:sz w:val="20"/>
                <w:szCs w:val="20"/>
              </w:rPr>
              <w:t>72.0</w:t>
            </w:r>
          </w:p>
        </w:tc>
        <w:tc>
          <w:tcPr>
            <w:tcW w:w="1276" w:type="dxa"/>
            <w:vAlign w:val="center"/>
          </w:tcPr>
          <w:p w14:paraId="189B39D0" w14:textId="58F24493" w:rsidR="00FC676C" w:rsidRPr="009B798E" w:rsidRDefault="00FC676C" w:rsidP="00FC676C">
            <w:pPr>
              <w:spacing w:after="0" w:line="240" w:lineRule="auto"/>
              <w:jc w:val="center"/>
              <w:rPr>
                <w:sz w:val="20"/>
                <w:szCs w:val="20"/>
              </w:rPr>
            </w:pPr>
            <w:r w:rsidRPr="009B798E">
              <w:rPr>
                <w:sz w:val="20"/>
                <w:szCs w:val="20"/>
              </w:rPr>
              <w:t>74.6</w:t>
            </w:r>
          </w:p>
        </w:tc>
        <w:tc>
          <w:tcPr>
            <w:tcW w:w="992" w:type="dxa"/>
            <w:vAlign w:val="center"/>
          </w:tcPr>
          <w:p w14:paraId="7B27D419" w14:textId="59A32F68" w:rsidR="00FC676C" w:rsidRPr="009B798E" w:rsidRDefault="00FC676C" w:rsidP="00FC676C">
            <w:pPr>
              <w:spacing w:after="0" w:line="240" w:lineRule="auto"/>
              <w:jc w:val="center"/>
              <w:rPr>
                <w:sz w:val="20"/>
                <w:szCs w:val="20"/>
              </w:rPr>
            </w:pPr>
            <w:r w:rsidRPr="00FC676C">
              <w:rPr>
                <w:sz w:val="20"/>
                <w:szCs w:val="20"/>
              </w:rPr>
              <w:t>74,15</w:t>
            </w:r>
          </w:p>
        </w:tc>
      </w:tr>
      <w:tr w:rsidR="00FC676C" w:rsidRPr="005D3930" w14:paraId="1FE3764E" w14:textId="4200C1DC" w:rsidTr="00FC676C">
        <w:tc>
          <w:tcPr>
            <w:tcW w:w="4678" w:type="dxa"/>
            <w:vAlign w:val="center"/>
          </w:tcPr>
          <w:p w14:paraId="7D4FACD1" w14:textId="77777777" w:rsidR="00FC676C" w:rsidRPr="005D3930" w:rsidRDefault="00FC676C" w:rsidP="00FC676C">
            <w:pPr>
              <w:spacing w:after="0" w:line="240" w:lineRule="auto"/>
              <w:jc w:val="both"/>
              <w:rPr>
                <w:sz w:val="20"/>
                <w:szCs w:val="20"/>
              </w:rPr>
            </w:pPr>
            <w:r w:rsidRPr="005D3930">
              <w:rPr>
                <w:sz w:val="20"/>
                <w:szCs w:val="20"/>
              </w:rPr>
              <w:t>Öğretim elemanı derse hazırlıklı ve konuya hâkim şekilde gelmiştir.</w:t>
            </w:r>
          </w:p>
        </w:tc>
        <w:tc>
          <w:tcPr>
            <w:tcW w:w="1134" w:type="dxa"/>
            <w:vAlign w:val="center"/>
          </w:tcPr>
          <w:p w14:paraId="74A5B8D9" w14:textId="77777777" w:rsidR="00FC676C" w:rsidRPr="005D3930" w:rsidRDefault="00FC676C" w:rsidP="00FC676C">
            <w:pPr>
              <w:spacing w:after="0" w:line="240" w:lineRule="auto"/>
              <w:jc w:val="center"/>
              <w:rPr>
                <w:sz w:val="20"/>
                <w:szCs w:val="20"/>
              </w:rPr>
            </w:pPr>
            <w:r w:rsidRPr="005D3930">
              <w:rPr>
                <w:sz w:val="20"/>
                <w:szCs w:val="20"/>
              </w:rPr>
              <w:t>70.0</w:t>
            </w:r>
          </w:p>
        </w:tc>
        <w:tc>
          <w:tcPr>
            <w:tcW w:w="1276" w:type="dxa"/>
            <w:vAlign w:val="center"/>
          </w:tcPr>
          <w:p w14:paraId="14B14C41" w14:textId="77777777" w:rsidR="00FC676C" w:rsidRPr="005D3930" w:rsidRDefault="00FC676C" w:rsidP="00FC676C">
            <w:pPr>
              <w:spacing w:after="0" w:line="240" w:lineRule="auto"/>
              <w:jc w:val="center"/>
              <w:rPr>
                <w:sz w:val="20"/>
                <w:szCs w:val="20"/>
              </w:rPr>
            </w:pPr>
            <w:r w:rsidRPr="005D3930">
              <w:rPr>
                <w:sz w:val="20"/>
                <w:szCs w:val="20"/>
              </w:rPr>
              <w:t>71.8</w:t>
            </w:r>
          </w:p>
        </w:tc>
        <w:tc>
          <w:tcPr>
            <w:tcW w:w="1134" w:type="dxa"/>
            <w:vAlign w:val="center"/>
          </w:tcPr>
          <w:p w14:paraId="7E426DDA" w14:textId="05914143" w:rsidR="00FC676C" w:rsidRPr="00FC676C" w:rsidRDefault="00FC676C" w:rsidP="00FC676C">
            <w:pPr>
              <w:spacing w:after="0" w:line="240" w:lineRule="auto"/>
              <w:jc w:val="center"/>
              <w:rPr>
                <w:sz w:val="20"/>
                <w:szCs w:val="20"/>
              </w:rPr>
            </w:pPr>
            <w:r w:rsidRPr="00FC676C">
              <w:rPr>
                <w:sz w:val="20"/>
                <w:szCs w:val="20"/>
              </w:rPr>
              <w:t>72.0</w:t>
            </w:r>
          </w:p>
        </w:tc>
        <w:tc>
          <w:tcPr>
            <w:tcW w:w="1276" w:type="dxa"/>
            <w:vAlign w:val="center"/>
          </w:tcPr>
          <w:p w14:paraId="7168BA25" w14:textId="613DA56D" w:rsidR="00FC676C" w:rsidRPr="009B798E" w:rsidRDefault="00FC676C" w:rsidP="00FC676C">
            <w:pPr>
              <w:spacing w:after="0" w:line="240" w:lineRule="auto"/>
              <w:jc w:val="center"/>
              <w:rPr>
                <w:sz w:val="20"/>
                <w:szCs w:val="20"/>
              </w:rPr>
            </w:pPr>
            <w:r w:rsidRPr="009B798E">
              <w:rPr>
                <w:sz w:val="20"/>
                <w:szCs w:val="20"/>
              </w:rPr>
              <w:t>75.1</w:t>
            </w:r>
          </w:p>
        </w:tc>
        <w:tc>
          <w:tcPr>
            <w:tcW w:w="992" w:type="dxa"/>
            <w:vAlign w:val="center"/>
          </w:tcPr>
          <w:p w14:paraId="3219FBA6" w14:textId="645EA11D" w:rsidR="00FC676C" w:rsidRPr="009B798E" w:rsidRDefault="00FC676C" w:rsidP="00FC676C">
            <w:pPr>
              <w:spacing w:after="0" w:line="240" w:lineRule="auto"/>
              <w:jc w:val="center"/>
              <w:rPr>
                <w:sz w:val="20"/>
                <w:szCs w:val="20"/>
              </w:rPr>
            </w:pPr>
            <w:r w:rsidRPr="00FC676C">
              <w:rPr>
                <w:sz w:val="20"/>
                <w:szCs w:val="20"/>
              </w:rPr>
              <w:t>74,8</w:t>
            </w:r>
          </w:p>
        </w:tc>
      </w:tr>
      <w:tr w:rsidR="00FC676C" w:rsidRPr="005D3930" w14:paraId="74DE8A0A" w14:textId="29D7EA45" w:rsidTr="00FC676C">
        <w:tc>
          <w:tcPr>
            <w:tcW w:w="4678" w:type="dxa"/>
            <w:vAlign w:val="center"/>
          </w:tcPr>
          <w:p w14:paraId="743E5165" w14:textId="77777777" w:rsidR="00FC676C" w:rsidRPr="005D3930" w:rsidRDefault="00FC676C" w:rsidP="00FC676C">
            <w:pPr>
              <w:spacing w:after="0" w:line="240" w:lineRule="auto"/>
              <w:jc w:val="both"/>
              <w:rPr>
                <w:sz w:val="20"/>
                <w:szCs w:val="20"/>
              </w:rPr>
            </w:pPr>
            <w:r w:rsidRPr="005D3930">
              <w:rPr>
                <w:sz w:val="20"/>
                <w:szCs w:val="20"/>
              </w:rPr>
              <w:t>Ders; konuya uygun yöntem, tekniklerle ve somut örneklerle etkili ve verimli işlenmiştir.</w:t>
            </w:r>
          </w:p>
        </w:tc>
        <w:tc>
          <w:tcPr>
            <w:tcW w:w="1134" w:type="dxa"/>
            <w:vAlign w:val="center"/>
          </w:tcPr>
          <w:p w14:paraId="15C57F56" w14:textId="77777777" w:rsidR="00FC676C" w:rsidRPr="005D3930" w:rsidRDefault="00FC676C" w:rsidP="00FC676C">
            <w:pPr>
              <w:spacing w:after="0" w:line="240" w:lineRule="auto"/>
              <w:jc w:val="center"/>
              <w:rPr>
                <w:sz w:val="20"/>
                <w:szCs w:val="20"/>
              </w:rPr>
            </w:pPr>
            <w:r w:rsidRPr="005D3930">
              <w:rPr>
                <w:sz w:val="20"/>
                <w:szCs w:val="20"/>
              </w:rPr>
              <w:t>67.1</w:t>
            </w:r>
          </w:p>
        </w:tc>
        <w:tc>
          <w:tcPr>
            <w:tcW w:w="1276" w:type="dxa"/>
            <w:vAlign w:val="center"/>
          </w:tcPr>
          <w:p w14:paraId="54B2D298" w14:textId="77777777" w:rsidR="00FC676C" w:rsidRPr="005D3930" w:rsidRDefault="00FC676C" w:rsidP="00FC676C">
            <w:pPr>
              <w:spacing w:after="0" w:line="240" w:lineRule="auto"/>
              <w:jc w:val="center"/>
              <w:rPr>
                <w:sz w:val="20"/>
                <w:szCs w:val="20"/>
              </w:rPr>
            </w:pPr>
            <w:r w:rsidRPr="005D3930">
              <w:rPr>
                <w:sz w:val="20"/>
                <w:szCs w:val="20"/>
              </w:rPr>
              <w:t>70.3</w:t>
            </w:r>
          </w:p>
        </w:tc>
        <w:tc>
          <w:tcPr>
            <w:tcW w:w="1134" w:type="dxa"/>
            <w:vAlign w:val="center"/>
          </w:tcPr>
          <w:p w14:paraId="429BC475" w14:textId="3081666E" w:rsidR="00FC676C" w:rsidRPr="00FC676C" w:rsidRDefault="00FC676C" w:rsidP="00FC676C">
            <w:pPr>
              <w:spacing w:after="0" w:line="240" w:lineRule="auto"/>
              <w:jc w:val="center"/>
              <w:rPr>
                <w:sz w:val="20"/>
                <w:szCs w:val="20"/>
              </w:rPr>
            </w:pPr>
            <w:r w:rsidRPr="00FC676C">
              <w:rPr>
                <w:sz w:val="20"/>
                <w:szCs w:val="20"/>
              </w:rPr>
              <w:t>70.5</w:t>
            </w:r>
          </w:p>
        </w:tc>
        <w:tc>
          <w:tcPr>
            <w:tcW w:w="1276" w:type="dxa"/>
            <w:vAlign w:val="center"/>
          </w:tcPr>
          <w:p w14:paraId="50C8BA73" w14:textId="15002144" w:rsidR="00FC676C" w:rsidRPr="009B798E" w:rsidRDefault="00FC676C" w:rsidP="00FC676C">
            <w:pPr>
              <w:spacing w:after="0" w:line="240" w:lineRule="auto"/>
              <w:jc w:val="center"/>
              <w:rPr>
                <w:sz w:val="20"/>
                <w:szCs w:val="20"/>
              </w:rPr>
            </w:pPr>
            <w:r w:rsidRPr="009B798E">
              <w:rPr>
                <w:sz w:val="20"/>
                <w:szCs w:val="20"/>
              </w:rPr>
              <w:t>73.6</w:t>
            </w:r>
          </w:p>
        </w:tc>
        <w:tc>
          <w:tcPr>
            <w:tcW w:w="992" w:type="dxa"/>
            <w:vAlign w:val="center"/>
          </w:tcPr>
          <w:p w14:paraId="5B43202C" w14:textId="1D57CACD" w:rsidR="00FC676C" w:rsidRPr="009B798E" w:rsidRDefault="00FC676C" w:rsidP="00FC676C">
            <w:pPr>
              <w:spacing w:after="0" w:line="240" w:lineRule="auto"/>
              <w:jc w:val="center"/>
              <w:rPr>
                <w:sz w:val="20"/>
                <w:szCs w:val="20"/>
              </w:rPr>
            </w:pPr>
            <w:r w:rsidRPr="00FC676C">
              <w:rPr>
                <w:sz w:val="20"/>
                <w:szCs w:val="20"/>
              </w:rPr>
              <w:t>73,75</w:t>
            </w:r>
          </w:p>
        </w:tc>
      </w:tr>
      <w:tr w:rsidR="00FC676C" w:rsidRPr="005D3930" w14:paraId="2A2A9B8B" w14:textId="39362049" w:rsidTr="00FC676C">
        <w:tc>
          <w:tcPr>
            <w:tcW w:w="4678" w:type="dxa"/>
            <w:vAlign w:val="center"/>
          </w:tcPr>
          <w:p w14:paraId="18629F97" w14:textId="77777777" w:rsidR="00FC676C" w:rsidRPr="005D3930" w:rsidRDefault="00FC676C" w:rsidP="00FC676C">
            <w:pPr>
              <w:spacing w:after="0" w:line="240" w:lineRule="auto"/>
              <w:jc w:val="both"/>
              <w:rPr>
                <w:sz w:val="20"/>
                <w:szCs w:val="20"/>
              </w:rPr>
            </w:pPr>
            <w:r w:rsidRPr="005D3930">
              <w:rPr>
                <w:sz w:val="20"/>
                <w:szCs w:val="20"/>
              </w:rPr>
              <w:t>Derste gerekli kaynak, araç, gereç ve materyalden yararlanılmıştır.</w:t>
            </w:r>
          </w:p>
        </w:tc>
        <w:tc>
          <w:tcPr>
            <w:tcW w:w="1134" w:type="dxa"/>
            <w:vAlign w:val="center"/>
          </w:tcPr>
          <w:p w14:paraId="1A91245F" w14:textId="77777777" w:rsidR="00FC676C" w:rsidRPr="005D3930" w:rsidRDefault="00FC676C" w:rsidP="00FC676C">
            <w:pPr>
              <w:spacing w:after="0" w:line="240" w:lineRule="auto"/>
              <w:jc w:val="center"/>
              <w:rPr>
                <w:sz w:val="20"/>
                <w:szCs w:val="20"/>
              </w:rPr>
            </w:pPr>
            <w:r w:rsidRPr="005D3930">
              <w:rPr>
                <w:sz w:val="20"/>
                <w:szCs w:val="20"/>
              </w:rPr>
              <w:t>64.5</w:t>
            </w:r>
          </w:p>
        </w:tc>
        <w:tc>
          <w:tcPr>
            <w:tcW w:w="1276" w:type="dxa"/>
            <w:vAlign w:val="center"/>
          </w:tcPr>
          <w:p w14:paraId="4D2D130C" w14:textId="77777777" w:rsidR="00FC676C" w:rsidRPr="005D3930" w:rsidRDefault="00FC676C" w:rsidP="00FC676C">
            <w:pPr>
              <w:spacing w:after="0" w:line="240" w:lineRule="auto"/>
              <w:jc w:val="center"/>
              <w:rPr>
                <w:sz w:val="20"/>
                <w:szCs w:val="20"/>
              </w:rPr>
            </w:pPr>
            <w:r w:rsidRPr="005D3930">
              <w:rPr>
                <w:sz w:val="20"/>
                <w:szCs w:val="20"/>
              </w:rPr>
              <w:t>68.6</w:t>
            </w:r>
          </w:p>
        </w:tc>
        <w:tc>
          <w:tcPr>
            <w:tcW w:w="1134" w:type="dxa"/>
            <w:vAlign w:val="center"/>
          </w:tcPr>
          <w:p w14:paraId="7D40BBB3" w14:textId="6F43618D" w:rsidR="00FC676C" w:rsidRPr="00FC676C" w:rsidRDefault="00FC676C" w:rsidP="00FC676C">
            <w:pPr>
              <w:spacing w:after="0" w:line="240" w:lineRule="auto"/>
              <w:jc w:val="center"/>
              <w:rPr>
                <w:sz w:val="20"/>
                <w:szCs w:val="20"/>
              </w:rPr>
            </w:pPr>
            <w:r w:rsidRPr="00FC676C">
              <w:rPr>
                <w:sz w:val="20"/>
                <w:szCs w:val="20"/>
              </w:rPr>
              <w:t>68.8</w:t>
            </w:r>
          </w:p>
        </w:tc>
        <w:tc>
          <w:tcPr>
            <w:tcW w:w="1276" w:type="dxa"/>
            <w:vAlign w:val="center"/>
          </w:tcPr>
          <w:p w14:paraId="5432A681" w14:textId="4108D8F0" w:rsidR="00FC676C" w:rsidRPr="009B798E" w:rsidRDefault="00FC676C" w:rsidP="00FC676C">
            <w:pPr>
              <w:spacing w:after="0" w:line="240" w:lineRule="auto"/>
              <w:jc w:val="center"/>
              <w:rPr>
                <w:sz w:val="20"/>
                <w:szCs w:val="20"/>
              </w:rPr>
            </w:pPr>
            <w:r w:rsidRPr="009B798E">
              <w:rPr>
                <w:sz w:val="20"/>
                <w:szCs w:val="20"/>
              </w:rPr>
              <w:t>72.8</w:t>
            </w:r>
          </w:p>
        </w:tc>
        <w:tc>
          <w:tcPr>
            <w:tcW w:w="992" w:type="dxa"/>
            <w:vAlign w:val="center"/>
          </w:tcPr>
          <w:p w14:paraId="6C81645D" w14:textId="4C0BD837" w:rsidR="00FC676C" w:rsidRPr="009B798E" w:rsidRDefault="00FC676C" w:rsidP="00FC676C">
            <w:pPr>
              <w:spacing w:after="0" w:line="240" w:lineRule="auto"/>
              <w:jc w:val="center"/>
              <w:rPr>
                <w:sz w:val="20"/>
                <w:szCs w:val="20"/>
              </w:rPr>
            </w:pPr>
            <w:r w:rsidRPr="00FC676C">
              <w:rPr>
                <w:sz w:val="20"/>
                <w:szCs w:val="20"/>
              </w:rPr>
              <w:t>73</w:t>
            </w:r>
          </w:p>
        </w:tc>
      </w:tr>
      <w:tr w:rsidR="00FC676C" w:rsidRPr="005D3930" w14:paraId="05AB59B5" w14:textId="3AF42771" w:rsidTr="00FC676C">
        <w:tc>
          <w:tcPr>
            <w:tcW w:w="4678" w:type="dxa"/>
            <w:vAlign w:val="center"/>
          </w:tcPr>
          <w:p w14:paraId="3F9DF04C" w14:textId="77777777" w:rsidR="00FC676C" w:rsidRPr="005D3930" w:rsidRDefault="00FC676C" w:rsidP="00FC676C">
            <w:pPr>
              <w:spacing w:after="0" w:line="240" w:lineRule="auto"/>
              <w:jc w:val="both"/>
              <w:rPr>
                <w:sz w:val="20"/>
                <w:szCs w:val="20"/>
              </w:rPr>
            </w:pPr>
            <w:r w:rsidRPr="005D3930">
              <w:rPr>
                <w:sz w:val="20"/>
                <w:szCs w:val="20"/>
              </w:rPr>
              <w:t>Derste öğrencilerin dikkat ve ilgileri canlı tutulmuş, derse katılmaları sağlanmıştır.</w:t>
            </w:r>
          </w:p>
        </w:tc>
        <w:tc>
          <w:tcPr>
            <w:tcW w:w="1134" w:type="dxa"/>
            <w:vAlign w:val="center"/>
          </w:tcPr>
          <w:p w14:paraId="2918746B" w14:textId="77777777" w:rsidR="00FC676C" w:rsidRPr="005D3930" w:rsidRDefault="00FC676C" w:rsidP="00FC676C">
            <w:pPr>
              <w:spacing w:after="0" w:line="240" w:lineRule="auto"/>
              <w:jc w:val="center"/>
              <w:rPr>
                <w:sz w:val="20"/>
                <w:szCs w:val="20"/>
              </w:rPr>
            </w:pPr>
            <w:r w:rsidRPr="005D3930">
              <w:rPr>
                <w:sz w:val="20"/>
                <w:szCs w:val="20"/>
              </w:rPr>
              <w:t>67.0</w:t>
            </w:r>
          </w:p>
        </w:tc>
        <w:tc>
          <w:tcPr>
            <w:tcW w:w="1276" w:type="dxa"/>
            <w:vAlign w:val="center"/>
          </w:tcPr>
          <w:p w14:paraId="2A36FA6C" w14:textId="77777777" w:rsidR="00FC676C" w:rsidRPr="005D3930" w:rsidRDefault="00FC676C" w:rsidP="00FC676C">
            <w:pPr>
              <w:spacing w:after="0" w:line="240" w:lineRule="auto"/>
              <w:jc w:val="center"/>
              <w:rPr>
                <w:sz w:val="20"/>
                <w:szCs w:val="20"/>
              </w:rPr>
            </w:pPr>
            <w:r w:rsidRPr="005D3930">
              <w:rPr>
                <w:sz w:val="20"/>
                <w:szCs w:val="20"/>
              </w:rPr>
              <w:t>70.1</w:t>
            </w:r>
          </w:p>
        </w:tc>
        <w:tc>
          <w:tcPr>
            <w:tcW w:w="1134" w:type="dxa"/>
            <w:vAlign w:val="center"/>
          </w:tcPr>
          <w:p w14:paraId="0A7BCF45" w14:textId="07024507" w:rsidR="00FC676C" w:rsidRPr="00FC676C" w:rsidRDefault="00FC676C" w:rsidP="00FC676C">
            <w:pPr>
              <w:spacing w:after="0" w:line="240" w:lineRule="auto"/>
              <w:jc w:val="center"/>
              <w:rPr>
                <w:sz w:val="20"/>
                <w:szCs w:val="20"/>
              </w:rPr>
            </w:pPr>
            <w:r w:rsidRPr="00FC676C">
              <w:rPr>
                <w:sz w:val="20"/>
                <w:szCs w:val="20"/>
              </w:rPr>
              <w:t>70.2</w:t>
            </w:r>
          </w:p>
        </w:tc>
        <w:tc>
          <w:tcPr>
            <w:tcW w:w="1276" w:type="dxa"/>
            <w:vAlign w:val="center"/>
          </w:tcPr>
          <w:p w14:paraId="19911973" w14:textId="0B77419D" w:rsidR="00FC676C" w:rsidRPr="009B798E" w:rsidRDefault="00FC676C" w:rsidP="00FC676C">
            <w:pPr>
              <w:spacing w:after="0" w:line="240" w:lineRule="auto"/>
              <w:jc w:val="center"/>
              <w:rPr>
                <w:sz w:val="20"/>
                <w:szCs w:val="20"/>
              </w:rPr>
            </w:pPr>
            <w:r w:rsidRPr="009B798E">
              <w:rPr>
                <w:sz w:val="20"/>
                <w:szCs w:val="20"/>
              </w:rPr>
              <w:t>72.9</w:t>
            </w:r>
          </w:p>
        </w:tc>
        <w:tc>
          <w:tcPr>
            <w:tcW w:w="992" w:type="dxa"/>
            <w:vAlign w:val="center"/>
          </w:tcPr>
          <w:p w14:paraId="4399E401" w14:textId="7D72833A" w:rsidR="00FC676C" w:rsidRPr="009B798E" w:rsidRDefault="00FC676C" w:rsidP="00FC676C">
            <w:pPr>
              <w:spacing w:after="0" w:line="240" w:lineRule="auto"/>
              <w:jc w:val="center"/>
              <w:rPr>
                <w:sz w:val="20"/>
                <w:szCs w:val="20"/>
              </w:rPr>
            </w:pPr>
            <w:r w:rsidRPr="00FC676C">
              <w:rPr>
                <w:sz w:val="20"/>
                <w:szCs w:val="20"/>
              </w:rPr>
              <w:t>73,35</w:t>
            </w:r>
          </w:p>
        </w:tc>
      </w:tr>
      <w:tr w:rsidR="00FC676C" w:rsidRPr="005D3930" w14:paraId="367B1CF3" w14:textId="01CCDEEC" w:rsidTr="00FC676C">
        <w:tc>
          <w:tcPr>
            <w:tcW w:w="4678" w:type="dxa"/>
            <w:vAlign w:val="center"/>
          </w:tcPr>
          <w:p w14:paraId="199D2BE7" w14:textId="77777777" w:rsidR="00FC676C" w:rsidRPr="005D3930" w:rsidRDefault="00FC676C" w:rsidP="00FC676C">
            <w:pPr>
              <w:spacing w:after="0" w:line="240" w:lineRule="auto"/>
              <w:jc w:val="both"/>
              <w:rPr>
                <w:sz w:val="20"/>
                <w:szCs w:val="20"/>
              </w:rPr>
            </w:pPr>
            <w:r w:rsidRPr="005D3930">
              <w:rPr>
                <w:sz w:val="20"/>
                <w:szCs w:val="20"/>
              </w:rPr>
              <w:t>Öğrenciler bilgi ve düşüncelerini rahatlıkla ifade edebilmişlerdir.</w:t>
            </w:r>
          </w:p>
        </w:tc>
        <w:tc>
          <w:tcPr>
            <w:tcW w:w="1134" w:type="dxa"/>
            <w:vAlign w:val="center"/>
          </w:tcPr>
          <w:p w14:paraId="3DAA0AC5" w14:textId="77777777" w:rsidR="00FC676C" w:rsidRPr="005D3930" w:rsidRDefault="00FC676C" w:rsidP="00FC676C">
            <w:pPr>
              <w:spacing w:after="0" w:line="240" w:lineRule="auto"/>
              <w:jc w:val="center"/>
              <w:rPr>
                <w:sz w:val="20"/>
                <w:szCs w:val="20"/>
              </w:rPr>
            </w:pPr>
            <w:r w:rsidRPr="005D3930">
              <w:rPr>
                <w:sz w:val="20"/>
                <w:szCs w:val="20"/>
              </w:rPr>
              <w:t>70.3</w:t>
            </w:r>
          </w:p>
        </w:tc>
        <w:tc>
          <w:tcPr>
            <w:tcW w:w="1276" w:type="dxa"/>
            <w:vAlign w:val="center"/>
          </w:tcPr>
          <w:p w14:paraId="3F6BF6D7" w14:textId="77777777" w:rsidR="00FC676C" w:rsidRPr="005D3930" w:rsidRDefault="00FC676C" w:rsidP="00FC676C">
            <w:pPr>
              <w:spacing w:after="0" w:line="240" w:lineRule="auto"/>
              <w:jc w:val="center"/>
              <w:rPr>
                <w:sz w:val="20"/>
                <w:szCs w:val="20"/>
              </w:rPr>
            </w:pPr>
            <w:r w:rsidRPr="005D3930">
              <w:rPr>
                <w:sz w:val="20"/>
                <w:szCs w:val="20"/>
              </w:rPr>
              <w:t>72.8</w:t>
            </w:r>
          </w:p>
        </w:tc>
        <w:tc>
          <w:tcPr>
            <w:tcW w:w="1134" w:type="dxa"/>
            <w:vAlign w:val="center"/>
          </w:tcPr>
          <w:p w14:paraId="6FDFC7DE" w14:textId="7D1ED91C" w:rsidR="00FC676C" w:rsidRPr="00FC676C" w:rsidRDefault="00FC676C" w:rsidP="00FC676C">
            <w:pPr>
              <w:spacing w:after="0" w:line="240" w:lineRule="auto"/>
              <w:jc w:val="center"/>
              <w:rPr>
                <w:sz w:val="20"/>
                <w:szCs w:val="20"/>
              </w:rPr>
            </w:pPr>
            <w:r w:rsidRPr="00FC676C">
              <w:rPr>
                <w:sz w:val="20"/>
                <w:szCs w:val="20"/>
              </w:rPr>
              <w:t>72.3</w:t>
            </w:r>
          </w:p>
        </w:tc>
        <w:tc>
          <w:tcPr>
            <w:tcW w:w="1276" w:type="dxa"/>
            <w:vAlign w:val="center"/>
          </w:tcPr>
          <w:p w14:paraId="420E098D" w14:textId="791CD004" w:rsidR="00FC676C" w:rsidRPr="009B798E" w:rsidRDefault="00FC676C" w:rsidP="00FC676C">
            <w:pPr>
              <w:spacing w:after="0" w:line="240" w:lineRule="auto"/>
              <w:jc w:val="center"/>
              <w:rPr>
                <w:sz w:val="20"/>
                <w:szCs w:val="20"/>
              </w:rPr>
            </w:pPr>
            <w:r w:rsidRPr="009B798E">
              <w:rPr>
                <w:sz w:val="20"/>
                <w:szCs w:val="20"/>
              </w:rPr>
              <w:t>74.8</w:t>
            </w:r>
          </w:p>
        </w:tc>
        <w:tc>
          <w:tcPr>
            <w:tcW w:w="992" w:type="dxa"/>
            <w:vAlign w:val="center"/>
          </w:tcPr>
          <w:p w14:paraId="2B90AE12" w14:textId="2D2152B0" w:rsidR="00FC676C" w:rsidRPr="009B798E" w:rsidRDefault="00FC676C" w:rsidP="00FC676C">
            <w:pPr>
              <w:spacing w:after="0" w:line="240" w:lineRule="auto"/>
              <w:jc w:val="center"/>
              <w:rPr>
                <w:sz w:val="20"/>
                <w:szCs w:val="20"/>
              </w:rPr>
            </w:pPr>
            <w:r w:rsidRPr="00FC676C">
              <w:rPr>
                <w:sz w:val="20"/>
                <w:szCs w:val="20"/>
              </w:rPr>
              <w:t>74,4</w:t>
            </w:r>
          </w:p>
        </w:tc>
      </w:tr>
      <w:tr w:rsidR="00FC676C" w:rsidRPr="005D3930" w14:paraId="669924C7" w14:textId="6872B411" w:rsidTr="00FC676C">
        <w:tc>
          <w:tcPr>
            <w:tcW w:w="4678" w:type="dxa"/>
            <w:vAlign w:val="center"/>
          </w:tcPr>
          <w:p w14:paraId="2C12560B" w14:textId="77777777" w:rsidR="00FC676C" w:rsidRPr="005D3930" w:rsidRDefault="00FC676C" w:rsidP="00FC676C">
            <w:pPr>
              <w:spacing w:after="0" w:line="240" w:lineRule="auto"/>
              <w:jc w:val="both"/>
              <w:rPr>
                <w:sz w:val="20"/>
                <w:szCs w:val="20"/>
              </w:rPr>
            </w:pPr>
            <w:r w:rsidRPr="005D3930">
              <w:rPr>
                <w:sz w:val="20"/>
                <w:szCs w:val="20"/>
              </w:rPr>
              <w:t>Derste öğrencilere değer verilmiş, saygıya dayalı olumlu iletişim kurulmuştur.</w:t>
            </w:r>
          </w:p>
        </w:tc>
        <w:tc>
          <w:tcPr>
            <w:tcW w:w="1134" w:type="dxa"/>
            <w:vAlign w:val="center"/>
          </w:tcPr>
          <w:p w14:paraId="567BAD93" w14:textId="77777777" w:rsidR="00FC676C" w:rsidRPr="005D3930" w:rsidRDefault="00FC676C" w:rsidP="00FC676C">
            <w:pPr>
              <w:spacing w:after="0" w:line="240" w:lineRule="auto"/>
              <w:jc w:val="center"/>
              <w:rPr>
                <w:sz w:val="20"/>
                <w:szCs w:val="20"/>
              </w:rPr>
            </w:pPr>
            <w:r w:rsidRPr="005D3930">
              <w:rPr>
                <w:sz w:val="20"/>
                <w:szCs w:val="20"/>
              </w:rPr>
              <w:t>71.7</w:t>
            </w:r>
          </w:p>
        </w:tc>
        <w:tc>
          <w:tcPr>
            <w:tcW w:w="1276" w:type="dxa"/>
            <w:vAlign w:val="center"/>
          </w:tcPr>
          <w:p w14:paraId="61BEC87A" w14:textId="77777777" w:rsidR="00FC676C" w:rsidRPr="005D3930" w:rsidRDefault="00FC676C" w:rsidP="00FC676C">
            <w:pPr>
              <w:spacing w:after="0" w:line="240" w:lineRule="auto"/>
              <w:jc w:val="center"/>
              <w:rPr>
                <w:sz w:val="20"/>
                <w:szCs w:val="20"/>
              </w:rPr>
            </w:pPr>
            <w:r w:rsidRPr="005D3930">
              <w:rPr>
                <w:sz w:val="20"/>
                <w:szCs w:val="20"/>
              </w:rPr>
              <w:t>73.5</w:t>
            </w:r>
          </w:p>
        </w:tc>
        <w:tc>
          <w:tcPr>
            <w:tcW w:w="1134" w:type="dxa"/>
            <w:vAlign w:val="center"/>
          </w:tcPr>
          <w:p w14:paraId="5BDB30BC" w14:textId="237BF086" w:rsidR="00FC676C" w:rsidRPr="00FC676C" w:rsidRDefault="00FC676C" w:rsidP="00FC676C">
            <w:pPr>
              <w:spacing w:after="0" w:line="240" w:lineRule="auto"/>
              <w:jc w:val="center"/>
              <w:rPr>
                <w:sz w:val="20"/>
                <w:szCs w:val="20"/>
              </w:rPr>
            </w:pPr>
            <w:r w:rsidRPr="00FC676C">
              <w:rPr>
                <w:sz w:val="20"/>
                <w:szCs w:val="20"/>
              </w:rPr>
              <w:t>73.2</w:t>
            </w:r>
          </w:p>
        </w:tc>
        <w:tc>
          <w:tcPr>
            <w:tcW w:w="1276" w:type="dxa"/>
            <w:vAlign w:val="center"/>
          </w:tcPr>
          <w:p w14:paraId="701A5117" w14:textId="61651B31" w:rsidR="00FC676C" w:rsidRPr="009B798E" w:rsidRDefault="00FC676C" w:rsidP="00FC676C">
            <w:pPr>
              <w:spacing w:after="0" w:line="240" w:lineRule="auto"/>
              <w:jc w:val="center"/>
              <w:rPr>
                <w:sz w:val="20"/>
                <w:szCs w:val="20"/>
              </w:rPr>
            </w:pPr>
            <w:r w:rsidRPr="009B798E">
              <w:rPr>
                <w:sz w:val="20"/>
                <w:szCs w:val="20"/>
              </w:rPr>
              <w:t>75.7</w:t>
            </w:r>
          </w:p>
        </w:tc>
        <w:tc>
          <w:tcPr>
            <w:tcW w:w="992" w:type="dxa"/>
            <w:vAlign w:val="center"/>
          </w:tcPr>
          <w:p w14:paraId="1372E49E" w14:textId="726E0546" w:rsidR="00FC676C" w:rsidRPr="009B798E" w:rsidRDefault="00FC676C" w:rsidP="00FC676C">
            <w:pPr>
              <w:spacing w:after="0" w:line="240" w:lineRule="auto"/>
              <w:jc w:val="center"/>
              <w:rPr>
                <w:sz w:val="20"/>
                <w:szCs w:val="20"/>
              </w:rPr>
            </w:pPr>
            <w:r w:rsidRPr="00FC676C">
              <w:rPr>
                <w:sz w:val="20"/>
                <w:szCs w:val="20"/>
              </w:rPr>
              <w:t>74,85</w:t>
            </w:r>
          </w:p>
        </w:tc>
      </w:tr>
      <w:tr w:rsidR="00FC676C" w:rsidRPr="005D3930" w14:paraId="0351C541" w14:textId="39B93F37" w:rsidTr="00FC676C">
        <w:tc>
          <w:tcPr>
            <w:tcW w:w="4678" w:type="dxa"/>
            <w:tcBorders>
              <w:bottom w:val="nil"/>
            </w:tcBorders>
            <w:vAlign w:val="center"/>
          </w:tcPr>
          <w:p w14:paraId="1C24D56A" w14:textId="77777777" w:rsidR="00FC676C" w:rsidRPr="005D3930" w:rsidRDefault="00FC676C" w:rsidP="00FC676C">
            <w:pPr>
              <w:spacing w:after="0" w:line="240" w:lineRule="auto"/>
              <w:jc w:val="both"/>
              <w:rPr>
                <w:sz w:val="20"/>
                <w:szCs w:val="20"/>
              </w:rPr>
            </w:pPr>
            <w:r w:rsidRPr="005D3930">
              <w:rPr>
                <w:sz w:val="20"/>
                <w:szCs w:val="20"/>
              </w:rPr>
              <w:t>Vize ve Final sınavı soruları ders içeriğine uygun hazırlanmıştır.</w:t>
            </w:r>
          </w:p>
        </w:tc>
        <w:tc>
          <w:tcPr>
            <w:tcW w:w="1134" w:type="dxa"/>
            <w:tcBorders>
              <w:bottom w:val="nil"/>
            </w:tcBorders>
            <w:vAlign w:val="center"/>
          </w:tcPr>
          <w:p w14:paraId="4C1C054B" w14:textId="77777777" w:rsidR="00FC676C" w:rsidRPr="005D3930" w:rsidRDefault="00FC676C" w:rsidP="00FC676C">
            <w:pPr>
              <w:spacing w:after="0" w:line="240" w:lineRule="auto"/>
              <w:jc w:val="center"/>
              <w:rPr>
                <w:sz w:val="20"/>
                <w:szCs w:val="20"/>
              </w:rPr>
            </w:pPr>
            <w:r w:rsidRPr="005D3930">
              <w:rPr>
                <w:sz w:val="20"/>
                <w:szCs w:val="20"/>
              </w:rPr>
              <w:t>71.3</w:t>
            </w:r>
          </w:p>
        </w:tc>
        <w:tc>
          <w:tcPr>
            <w:tcW w:w="1276" w:type="dxa"/>
            <w:tcBorders>
              <w:bottom w:val="nil"/>
            </w:tcBorders>
            <w:vAlign w:val="center"/>
          </w:tcPr>
          <w:p w14:paraId="6A03FA84" w14:textId="77777777" w:rsidR="00FC676C" w:rsidRPr="005D3930" w:rsidRDefault="00FC676C" w:rsidP="00FC676C">
            <w:pPr>
              <w:spacing w:after="0" w:line="240" w:lineRule="auto"/>
              <w:jc w:val="center"/>
              <w:rPr>
                <w:sz w:val="20"/>
                <w:szCs w:val="20"/>
              </w:rPr>
            </w:pPr>
            <w:r w:rsidRPr="005D3930">
              <w:rPr>
                <w:sz w:val="20"/>
                <w:szCs w:val="20"/>
              </w:rPr>
              <w:t>73.1</w:t>
            </w:r>
          </w:p>
        </w:tc>
        <w:tc>
          <w:tcPr>
            <w:tcW w:w="1134" w:type="dxa"/>
            <w:tcBorders>
              <w:bottom w:val="nil"/>
            </w:tcBorders>
            <w:vAlign w:val="center"/>
          </w:tcPr>
          <w:p w14:paraId="5473CB36" w14:textId="64C70724" w:rsidR="00FC676C" w:rsidRPr="00FC676C" w:rsidRDefault="00FC676C" w:rsidP="00FC676C">
            <w:pPr>
              <w:spacing w:after="0" w:line="240" w:lineRule="auto"/>
              <w:jc w:val="center"/>
              <w:rPr>
                <w:sz w:val="20"/>
                <w:szCs w:val="20"/>
              </w:rPr>
            </w:pPr>
            <w:r w:rsidRPr="00FC676C">
              <w:rPr>
                <w:sz w:val="20"/>
                <w:szCs w:val="20"/>
              </w:rPr>
              <w:t>73.1</w:t>
            </w:r>
          </w:p>
        </w:tc>
        <w:tc>
          <w:tcPr>
            <w:tcW w:w="1276" w:type="dxa"/>
            <w:tcBorders>
              <w:bottom w:val="nil"/>
            </w:tcBorders>
            <w:vAlign w:val="center"/>
          </w:tcPr>
          <w:p w14:paraId="3E39F3D7" w14:textId="7ED11CCF" w:rsidR="00FC676C" w:rsidRPr="009B798E" w:rsidRDefault="00FC676C" w:rsidP="00FC676C">
            <w:pPr>
              <w:spacing w:after="0" w:line="240" w:lineRule="auto"/>
              <w:jc w:val="center"/>
              <w:rPr>
                <w:sz w:val="20"/>
                <w:szCs w:val="20"/>
              </w:rPr>
            </w:pPr>
            <w:r w:rsidRPr="009B798E">
              <w:rPr>
                <w:sz w:val="20"/>
                <w:szCs w:val="20"/>
              </w:rPr>
              <w:t>75.3</w:t>
            </w:r>
          </w:p>
        </w:tc>
        <w:tc>
          <w:tcPr>
            <w:tcW w:w="992" w:type="dxa"/>
            <w:tcBorders>
              <w:bottom w:val="nil"/>
            </w:tcBorders>
            <w:vAlign w:val="center"/>
          </w:tcPr>
          <w:p w14:paraId="12BAF534" w14:textId="01CD3862" w:rsidR="00FC676C" w:rsidRPr="009B798E" w:rsidRDefault="00FC676C" w:rsidP="00FC676C">
            <w:pPr>
              <w:spacing w:after="0" w:line="240" w:lineRule="auto"/>
              <w:jc w:val="center"/>
              <w:rPr>
                <w:sz w:val="20"/>
                <w:szCs w:val="20"/>
              </w:rPr>
            </w:pPr>
            <w:r w:rsidRPr="00FC676C">
              <w:rPr>
                <w:sz w:val="20"/>
                <w:szCs w:val="20"/>
              </w:rPr>
              <w:t>74,65</w:t>
            </w:r>
          </w:p>
        </w:tc>
      </w:tr>
      <w:tr w:rsidR="00FC676C" w:rsidRPr="005D3930" w14:paraId="316228BB" w14:textId="295D85A9" w:rsidTr="00FC676C">
        <w:tc>
          <w:tcPr>
            <w:tcW w:w="4678" w:type="dxa"/>
            <w:tcBorders>
              <w:top w:val="nil"/>
              <w:bottom w:val="single" w:sz="4" w:space="0" w:color="auto"/>
            </w:tcBorders>
            <w:vAlign w:val="center"/>
          </w:tcPr>
          <w:p w14:paraId="730905E8" w14:textId="77777777" w:rsidR="00FC676C" w:rsidRPr="005D3930" w:rsidRDefault="00FC676C" w:rsidP="00FC676C">
            <w:pPr>
              <w:spacing w:after="0" w:line="240" w:lineRule="auto"/>
              <w:jc w:val="both"/>
              <w:rPr>
                <w:sz w:val="20"/>
                <w:szCs w:val="20"/>
              </w:rPr>
            </w:pPr>
            <w:r w:rsidRPr="005D3930">
              <w:rPr>
                <w:sz w:val="20"/>
                <w:szCs w:val="20"/>
              </w:rPr>
              <w:t>Bu derste edindiğim bilgi ve becerilerin, gelecekte mesleki uygulamalarımı zenginleştireceğini düşünüyorum</w:t>
            </w:r>
          </w:p>
        </w:tc>
        <w:tc>
          <w:tcPr>
            <w:tcW w:w="1134" w:type="dxa"/>
            <w:tcBorders>
              <w:top w:val="nil"/>
              <w:bottom w:val="single" w:sz="4" w:space="0" w:color="auto"/>
            </w:tcBorders>
            <w:vAlign w:val="center"/>
          </w:tcPr>
          <w:p w14:paraId="3C34976F" w14:textId="77777777" w:rsidR="00FC676C" w:rsidRPr="005D3930" w:rsidRDefault="00FC676C" w:rsidP="00FC676C">
            <w:pPr>
              <w:spacing w:after="0" w:line="240" w:lineRule="auto"/>
              <w:jc w:val="center"/>
              <w:rPr>
                <w:sz w:val="20"/>
                <w:szCs w:val="20"/>
              </w:rPr>
            </w:pPr>
            <w:r w:rsidRPr="005D3930">
              <w:rPr>
                <w:sz w:val="20"/>
                <w:szCs w:val="20"/>
              </w:rPr>
              <w:t>70.6</w:t>
            </w:r>
          </w:p>
        </w:tc>
        <w:tc>
          <w:tcPr>
            <w:tcW w:w="1276" w:type="dxa"/>
            <w:tcBorders>
              <w:top w:val="nil"/>
              <w:bottom w:val="single" w:sz="4" w:space="0" w:color="auto"/>
            </w:tcBorders>
            <w:vAlign w:val="center"/>
          </w:tcPr>
          <w:p w14:paraId="48A25B5C" w14:textId="77777777" w:rsidR="00FC676C" w:rsidRPr="005D3930" w:rsidRDefault="00FC676C" w:rsidP="00FC676C">
            <w:pPr>
              <w:spacing w:after="0" w:line="240" w:lineRule="auto"/>
              <w:jc w:val="center"/>
              <w:rPr>
                <w:sz w:val="20"/>
                <w:szCs w:val="20"/>
              </w:rPr>
            </w:pPr>
            <w:r w:rsidRPr="005D3930">
              <w:rPr>
                <w:sz w:val="20"/>
                <w:szCs w:val="20"/>
              </w:rPr>
              <w:t>72.6</w:t>
            </w:r>
          </w:p>
        </w:tc>
        <w:tc>
          <w:tcPr>
            <w:tcW w:w="1134" w:type="dxa"/>
            <w:tcBorders>
              <w:top w:val="nil"/>
              <w:bottom w:val="single" w:sz="4" w:space="0" w:color="auto"/>
            </w:tcBorders>
            <w:vAlign w:val="center"/>
          </w:tcPr>
          <w:p w14:paraId="4CF63070" w14:textId="4269CE57" w:rsidR="00FC676C" w:rsidRPr="00FC676C" w:rsidRDefault="00FC676C" w:rsidP="00FC676C">
            <w:pPr>
              <w:spacing w:after="0" w:line="240" w:lineRule="auto"/>
              <w:jc w:val="center"/>
              <w:rPr>
                <w:sz w:val="20"/>
                <w:szCs w:val="20"/>
              </w:rPr>
            </w:pPr>
            <w:r w:rsidRPr="00FC676C">
              <w:rPr>
                <w:sz w:val="20"/>
                <w:szCs w:val="20"/>
              </w:rPr>
              <w:t>72.8</w:t>
            </w:r>
          </w:p>
        </w:tc>
        <w:tc>
          <w:tcPr>
            <w:tcW w:w="1276" w:type="dxa"/>
            <w:tcBorders>
              <w:top w:val="nil"/>
              <w:bottom w:val="single" w:sz="4" w:space="0" w:color="auto"/>
            </w:tcBorders>
            <w:vAlign w:val="center"/>
          </w:tcPr>
          <w:p w14:paraId="1BEEAE3C" w14:textId="374B34A0" w:rsidR="00FC676C" w:rsidRPr="009B798E" w:rsidRDefault="00FC676C" w:rsidP="00FC676C">
            <w:pPr>
              <w:spacing w:after="0" w:line="240" w:lineRule="auto"/>
              <w:jc w:val="center"/>
              <w:rPr>
                <w:sz w:val="20"/>
                <w:szCs w:val="20"/>
              </w:rPr>
            </w:pPr>
            <w:r w:rsidRPr="009B798E">
              <w:rPr>
                <w:sz w:val="20"/>
                <w:szCs w:val="20"/>
              </w:rPr>
              <w:t>74.8</w:t>
            </w:r>
          </w:p>
        </w:tc>
        <w:tc>
          <w:tcPr>
            <w:tcW w:w="992" w:type="dxa"/>
            <w:tcBorders>
              <w:top w:val="nil"/>
              <w:bottom w:val="single" w:sz="4" w:space="0" w:color="auto"/>
            </w:tcBorders>
            <w:vAlign w:val="center"/>
          </w:tcPr>
          <w:p w14:paraId="03DD7FF6" w14:textId="38F8B515" w:rsidR="00FC676C" w:rsidRPr="009B798E" w:rsidRDefault="00FC676C" w:rsidP="00FC676C">
            <w:pPr>
              <w:spacing w:after="0" w:line="240" w:lineRule="auto"/>
              <w:jc w:val="center"/>
              <w:rPr>
                <w:sz w:val="20"/>
                <w:szCs w:val="20"/>
              </w:rPr>
            </w:pPr>
            <w:r w:rsidRPr="00FC676C">
              <w:rPr>
                <w:sz w:val="20"/>
                <w:szCs w:val="20"/>
              </w:rPr>
              <w:t>74,4</w:t>
            </w:r>
          </w:p>
        </w:tc>
      </w:tr>
      <w:tr w:rsidR="000F06CF" w:rsidRPr="005D3930" w14:paraId="22951D8C" w14:textId="6382B27E" w:rsidTr="00FC676C">
        <w:tc>
          <w:tcPr>
            <w:tcW w:w="4678" w:type="dxa"/>
            <w:tcBorders>
              <w:top w:val="single" w:sz="4" w:space="0" w:color="auto"/>
            </w:tcBorders>
            <w:vAlign w:val="center"/>
          </w:tcPr>
          <w:p w14:paraId="1DC14AC7" w14:textId="77777777" w:rsidR="000F06CF" w:rsidRPr="005D3930" w:rsidRDefault="000F06CF" w:rsidP="005B0BD7">
            <w:pPr>
              <w:spacing w:after="0" w:line="240" w:lineRule="auto"/>
              <w:jc w:val="both"/>
              <w:rPr>
                <w:sz w:val="20"/>
                <w:szCs w:val="20"/>
              </w:rPr>
            </w:pPr>
            <w:r w:rsidRPr="005D3930">
              <w:rPr>
                <w:sz w:val="20"/>
                <w:szCs w:val="20"/>
              </w:rPr>
              <w:t>Genel Ortalama</w:t>
            </w:r>
          </w:p>
        </w:tc>
        <w:tc>
          <w:tcPr>
            <w:tcW w:w="1134" w:type="dxa"/>
            <w:tcBorders>
              <w:top w:val="single" w:sz="4" w:space="0" w:color="auto"/>
            </w:tcBorders>
            <w:vAlign w:val="center"/>
          </w:tcPr>
          <w:p w14:paraId="1B5E7AA7" w14:textId="77777777" w:rsidR="000F06CF" w:rsidRPr="005D3930" w:rsidRDefault="000F06CF" w:rsidP="005B0BD7">
            <w:pPr>
              <w:spacing w:after="0" w:line="240" w:lineRule="auto"/>
              <w:jc w:val="both"/>
              <w:rPr>
                <w:sz w:val="20"/>
                <w:szCs w:val="20"/>
              </w:rPr>
            </w:pPr>
            <w:r w:rsidRPr="005D3930">
              <w:rPr>
                <w:sz w:val="20"/>
                <w:szCs w:val="20"/>
              </w:rPr>
              <w:t>68.9</w:t>
            </w:r>
          </w:p>
        </w:tc>
        <w:tc>
          <w:tcPr>
            <w:tcW w:w="1276" w:type="dxa"/>
            <w:tcBorders>
              <w:top w:val="single" w:sz="4" w:space="0" w:color="auto"/>
            </w:tcBorders>
            <w:vAlign w:val="center"/>
          </w:tcPr>
          <w:p w14:paraId="129421A7" w14:textId="77777777" w:rsidR="000F06CF" w:rsidRPr="005D3930" w:rsidRDefault="000F06CF" w:rsidP="005B0BD7">
            <w:pPr>
              <w:spacing w:after="0" w:line="240" w:lineRule="auto"/>
              <w:jc w:val="both"/>
              <w:rPr>
                <w:sz w:val="20"/>
                <w:szCs w:val="20"/>
              </w:rPr>
            </w:pPr>
            <w:r w:rsidRPr="005D3930">
              <w:rPr>
                <w:sz w:val="20"/>
                <w:szCs w:val="20"/>
              </w:rPr>
              <w:t>71.4</w:t>
            </w:r>
          </w:p>
        </w:tc>
        <w:tc>
          <w:tcPr>
            <w:tcW w:w="1134" w:type="dxa"/>
            <w:tcBorders>
              <w:top w:val="single" w:sz="4" w:space="0" w:color="auto"/>
            </w:tcBorders>
            <w:vAlign w:val="center"/>
          </w:tcPr>
          <w:p w14:paraId="5C24FA43" w14:textId="701DA669" w:rsidR="000F06CF" w:rsidRPr="005D3930" w:rsidRDefault="000F06CF" w:rsidP="005B0BD7">
            <w:pPr>
              <w:spacing w:after="0" w:line="240" w:lineRule="auto"/>
              <w:jc w:val="both"/>
              <w:rPr>
                <w:color w:val="000000"/>
                <w:sz w:val="20"/>
                <w:szCs w:val="20"/>
              </w:rPr>
            </w:pPr>
            <w:r w:rsidRPr="005D3930">
              <w:rPr>
                <w:color w:val="000000"/>
                <w:sz w:val="20"/>
                <w:szCs w:val="20"/>
              </w:rPr>
              <w:t>71.5</w:t>
            </w:r>
          </w:p>
        </w:tc>
        <w:tc>
          <w:tcPr>
            <w:tcW w:w="1276" w:type="dxa"/>
            <w:tcBorders>
              <w:top w:val="single" w:sz="4" w:space="0" w:color="auto"/>
            </w:tcBorders>
            <w:vAlign w:val="center"/>
          </w:tcPr>
          <w:p w14:paraId="24207751" w14:textId="5B2EA8AD" w:rsidR="000F06CF" w:rsidRPr="009B798E" w:rsidRDefault="000F06CF" w:rsidP="005B0BD7">
            <w:pPr>
              <w:spacing w:after="0" w:line="240" w:lineRule="auto"/>
              <w:jc w:val="both"/>
              <w:rPr>
                <w:sz w:val="20"/>
                <w:szCs w:val="20"/>
              </w:rPr>
            </w:pPr>
            <w:r w:rsidRPr="009B798E">
              <w:rPr>
                <w:sz w:val="20"/>
                <w:szCs w:val="20"/>
              </w:rPr>
              <w:t>74.3</w:t>
            </w:r>
          </w:p>
        </w:tc>
        <w:tc>
          <w:tcPr>
            <w:tcW w:w="992" w:type="dxa"/>
            <w:tcBorders>
              <w:top w:val="single" w:sz="4" w:space="0" w:color="auto"/>
            </w:tcBorders>
          </w:tcPr>
          <w:p w14:paraId="28067978" w14:textId="00A1EED7" w:rsidR="000F06CF" w:rsidRPr="009B798E" w:rsidRDefault="000F06CF" w:rsidP="005B0BD7">
            <w:pPr>
              <w:spacing w:after="0" w:line="240" w:lineRule="auto"/>
              <w:jc w:val="both"/>
              <w:rPr>
                <w:sz w:val="20"/>
                <w:szCs w:val="20"/>
              </w:rPr>
            </w:pPr>
            <w:r>
              <w:rPr>
                <w:sz w:val="20"/>
                <w:szCs w:val="20"/>
              </w:rPr>
              <w:t>74,05</w:t>
            </w:r>
          </w:p>
        </w:tc>
      </w:tr>
    </w:tbl>
    <w:p w14:paraId="4D9B4A84" w14:textId="77777777" w:rsidR="00210E26" w:rsidRDefault="00805F4E" w:rsidP="005B0BD7">
      <w:pPr>
        <w:spacing w:after="0" w:line="240" w:lineRule="auto"/>
        <w:jc w:val="both"/>
      </w:pPr>
    </w:p>
    <w:p w14:paraId="59868ECE" w14:textId="7F2F2AF6" w:rsidR="00E21D80" w:rsidRDefault="0037215C" w:rsidP="000F06CF">
      <w:pPr>
        <w:spacing w:after="0" w:line="360" w:lineRule="auto"/>
        <w:ind w:right="401" w:firstLine="709"/>
        <w:jc w:val="both"/>
      </w:pPr>
      <w:r>
        <w:t xml:space="preserve">Tabloda görüldüğü üzere </w:t>
      </w:r>
      <w:r w:rsidR="006A49AB">
        <w:t xml:space="preserve">son </w:t>
      </w:r>
      <w:r>
        <w:t xml:space="preserve">karşılaştırmalı </w:t>
      </w:r>
      <w:r w:rsidR="009B798E">
        <w:t>4</w:t>
      </w:r>
      <w:r w:rsidR="006A49AB">
        <w:t xml:space="preserve"> uygulama </w:t>
      </w:r>
      <w:r>
        <w:t xml:space="preserve">sonuçlarına göre </w:t>
      </w:r>
      <w:r w:rsidR="00691FFE">
        <w:t xml:space="preserve">değerlendirmelerde </w:t>
      </w:r>
      <w:r>
        <w:t xml:space="preserve">olumlu artış devam etmektedir. </w:t>
      </w:r>
      <w:r w:rsidR="006A49AB">
        <w:t xml:space="preserve"> </w:t>
      </w:r>
      <w:r w:rsidR="009B798E">
        <w:t>Uygulamanın ilk yapıldığı</w:t>
      </w:r>
      <w:r>
        <w:t xml:space="preserve"> </w:t>
      </w:r>
      <w:r w:rsidR="00C37D12">
        <w:t xml:space="preserve">2017 Güz </w:t>
      </w:r>
      <w:r w:rsidR="009B798E">
        <w:t xml:space="preserve">döneminden sonraki bütün uygulamalarda </w:t>
      </w:r>
      <w:r w:rsidR="00C37D12">
        <w:t>bir iyileşme</w:t>
      </w:r>
      <w:r w:rsidR="009B798E">
        <w:t>nin olduğu</w:t>
      </w:r>
      <w:r w:rsidR="00C37D12">
        <w:t xml:space="preserve"> </w:t>
      </w:r>
      <w:r>
        <w:t>görülmektedir</w:t>
      </w:r>
      <w:r w:rsidR="00C37D12">
        <w:t>.</w:t>
      </w:r>
      <w:r>
        <w:t xml:space="preserve"> Sonuç olarak</w:t>
      </w:r>
      <w:r w:rsidR="009B798E">
        <w:t>; 2020 yılında yaşanan pandemi ile birlikte eğitim öğretim sürecinde yaşanan tüm olumsuzluklara rağmen</w:t>
      </w:r>
      <w:r>
        <w:t xml:space="preserve"> öğrencilerimizin eğitim-öğretim sürecine ilişkin olumlu değerlendirmeleri</w:t>
      </w:r>
      <w:r w:rsidR="009B798E">
        <w:t xml:space="preserve">nin </w:t>
      </w:r>
      <w:r>
        <w:t xml:space="preserve">artarak devam </w:t>
      </w:r>
      <w:r w:rsidR="009B798E">
        <w:t>ettiği görülmektedir</w:t>
      </w:r>
      <w:r>
        <w:t>.</w:t>
      </w:r>
      <w:r w:rsidR="000F06CF">
        <w:t xml:space="preserve"> Siirt Üniversitesi tarafından 2023 yılı</w:t>
      </w:r>
      <w:r w:rsidR="00805F4E">
        <w:t>nda</w:t>
      </w:r>
      <w:r w:rsidR="000F06CF">
        <w:t xml:space="preserve"> yapılan anket sonucunda Üniversite </w:t>
      </w:r>
      <w:r w:rsidR="00805F4E">
        <w:t>ö</w:t>
      </w:r>
      <w:r w:rsidR="000F06CF" w:rsidRPr="000F06CF">
        <w:t>ğrenme-öğretme süreci değerlendirme</w:t>
      </w:r>
      <w:r w:rsidR="000F06CF">
        <w:t xml:space="preserve"> sonucuna göre öğrenci memnuniyet puan ortalaması</w:t>
      </w:r>
      <w:r w:rsidR="00805F4E">
        <w:t>nın</w:t>
      </w:r>
      <w:r w:rsidR="000F06CF">
        <w:t xml:space="preserve"> Üniversite için 69,76 iken Fakültemiz için 74,05 olduğu saptanmıştır</w:t>
      </w:r>
      <w:r w:rsidR="00467E7A">
        <w:t xml:space="preserve"> (Şekil 1)</w:t>
      </w:r>
      <w:r w:rsidR="000F06CF">
        <w:t xml:space="preserve">. Bu sonuç </w:t>
      </w:r>
      <w:r w:rsidR="00805F4E">
        <w:t>F</w:t>
      </w:r>
      <w:r w:rsidR="000F06CF">
        <w:t xml:space="preserve">akültemiz öğrencilerinin </w:t>
      </w:r>
      <w:r w:rsidR="00805F4E">
        <w:t>ö</w:t>
      </w:r>
      <w:r w:rsidR="000F06CF" w:rsidRPr="000F06CF">
        <w:t>ğrenme-öğretme süreci</w:t>
      </w:r>
      <w:r w:rsidR="000F06CF">
        <w:t xml:space="preserve"> ile ilgili iyi düzeyde bir memnuniyete sahip olduğunu göstermektedir.</w:t>
      </w:r>
    </w:p>
    <w:p w14:paraId="3291864B" w14:textId="77777777" w:rsidR="00467E7A" w:rsidRDefault="00467E7A" w:rsidP="005B0BD7">
      <w:pPr>
        <w:spacing w:after="0" w:line="360" w:lineRule="auto"/>
        <w:ind w:right="401" w:firstLine="709"/>
        <w:jc w:val="both"/>
      </w:pPr>
    </w:p>
    <w:p w14:paraId="54CE1505" w14:textId="0109508A" w:rsidR="00467E7A" w:rsidRDefault="00467E7A" w:rsidP="005B0BD7">
      <w:pPr>
        <w:spacing w:after="0" w:line="360" w:lineRule="auto"/>
        <w:ind w:right="401" w:firstLine="709"/>
        <w:jc w:val="both"/>
      </w:pPr>
    </w:p>
    <w:p w14:paraId="327CBB0C" w14:textId="408AD2CD" w:rsidR="00467E7A" w:rsidRDefault="00467E7A" w:rsidP="00467E7A">
      <w:bookmarkStart w:id="0" w:name="_GoBack"/>
      <w:bookmarkEnd w:id="0"/>
      <w:r>
        <w:t xml:space="preserve">Şekil 1: Karşılaştırmalı </w:t>
      </w:r>
      <w:r>
        <w:rPr>
          <w:color w:val="auto"/>
        </w:rPr>
        <w:t>Öğrenme-Öğretme Süreci Değerlendirme Grafiği</w:t>
      </w:r>
    </w:p>
    <w:p w14:paraId="762092B9" w14:textId="77777777" w:rsidR="00467E7A" w:rsidRDefault="00467E7A" w:rsidP="00467E7A">
      <w:pPr>
        <w:jc w:val="center"/>
      </w:pPr>
      <w:r>
        <w:rPr>
          <w:noProof/>
          <w:lang w:eastAsia="tr-TR"/>
        </w:rPr>
        <w:drawing>
          <wp:inline distT="0" distB="0" distL="0" distR="0" wp14:anchorId="30DF3983" wp14:editId="7EAE1C7F">
            <wp:extent cx="3771900" cy="6105525"/>
            <wp:effectExtent l="0" t="0" r="0"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5AA9BB77" w14:textId="77777777" w:rsidR="00467E7A" w:rsidRDefault="00467E7A" w:rsidP="00467E7A">
      <w:pPr>
        <w:jc w:val="center"/>
      </w:pPr>
    </w:p>
    <w:p w14:paraId="3C89B29A" w14:textId="77777777" w:rsidR="00467E7A" w:rsidRDefault="00467E7A" w:rsidP="00467E7A">
      <w:pPr>
        <w:ind w:firstLine="1560"/>
      </w:pPr>
      <w:r>
        <w:t>Eğitim Fakültesi Lisans: 73.20</w:t>
      </w:r>
    </w:p>
    <w:p w14:paraId="099586C7" w14:textId="77777777" w:rsidR="00467E7A" w:rsidRDefault="00467E7A" w:rsidP="00467E7A">
      <w:pPr>
        <w:ind w:firstLine="1560"/>
        <w:rPr>
          <w:b/>
          <w:sz w:val="28"/>
          <w:szCs w:val="28"/>
        </w:rPr>
      </w:pPr>
      <w:r>
        <w:t xml:space="preserve">Eğitim Fakültesi (Lisans + Formasyon): </w:t>
      </w:r>
      <w:r w:rsidRPr="00E61A0C">
        <w:rPr>
          <w:b/>
          <w:sz w:val="28"/>
          <w:szCs w:val="28"/>
        </w:rPr>
        <w:t>74.05</w:t>
      </w:r>
    </w:p>
    <w:p w14:paraId="4860490C" w14:textId="77777777" w:rsidR="00467E7A" w:rsidRPr="00E61A0C" w:rsidRDefault="00467E7A" w:rsidP="00467E7A">
      <w:pPr>
        <w:ind w:firstLine="1560"/>
      </w:pPr>
      <w:r>
        <w:t xml:space="preserve">Üniversite </w:t>
      </w:r>
      <w:r w:rsidRPr="00E61A0C">
        <w:t>Ort</w:t>
      </w:r>
      <w:r>
        <w:t>alaması</w:t>
      </w:r>
      <w:r w:rsidRPr="00E61A0C">
        <w:t>: 69.76</w:t>
      </w:r>
    </w:p>
    <w:p w14:paraId="5D636AF0" w14:textId="77777777" w:rsidR="00467E7A" w:rsidRDefault="00467E7A" w:rsidP="005B0BD7">
      <w:pPr>
        <w:spacing w:after="0" w:line="360" w:lineRule="auto"/>
        <w:ind w:right="401" w:firstLine="709"/>
        <w:jc w:val="both"/>
      </w:pPr>
    </w:p>
    <w:sectPr w:rsidR="00467E7A" w:rsidSect="005D3930">
      <w:pgSz w:w="11906" w:h="16838"/>
      <w:pgMar w:top="1134"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001"/>
    <w:rsid w:val="00080806"/>
    <w:rsid w:val="000C133B"/>
    <w:rsid w:val="000F06CF"/>
    <w:rsid w:val="000F1902"/>
    <w:rsid w:val="00167BE0"/>
    <w:rsid w:val="00194B2A"/>
    <w:rsid w:val="00195FF7"/>
    <w:rsid w:val="00196B1C"/>
    <w:rsid w:val="0022383F"/>
    <w:rsid w:val="00243EC0"/>
    <w:rsid w:val="0026619C"/>
    <w:rsid w:val="002C75BD"/>
    <w:rsid w:val="002E31F6"/>
    <w:rsid w:val="002F6338"/>
    <w:rsid w:val="003323EF"/>
    <w:rsid w:val="0033283B"/>
    <w:rsid w:val="00365D25"/>
    <w:rsid w:val="0037215C"/>
    <w:rsid w:val="0038460D"/>
    <w:rsid w:val="003C4001"/>
    <w:rsid w:val="00430F14"/>
    <w:rsid w:val="00467E7A"/>
    <w:rsid w:val="004C1EA7"/>
    <w:rsid w:val="004D7BDA"/>
    <w:rsid w:val="00514BBE"/>
    <w:rsid w:val="00526351"/>
    <w:rsid w:val="005272B8"/>
    <w:rsid w:val="0054059D"/>
    <w:rsid w:val="00547BA9"/>
    <w:rsid w:val="00547FD5"/>
    <w:rsid w:val="00572757"/>
    <w:rsid w:val="00592E09"/>
    <w:rsid w:val="005B0BD7"/>
    <w:rsid w:val="005B20D2"/>
    <w:rsid w:val="005D3930"/>
    <w:rsid w:val="00691FFE"/>
    <w:rsid w:val="006A49AB"/>
    <w:rsid w:val="00715FAF"/>
    <w:rsid w:val="007C019F"/>
    <w:rsid w:val="008024B6"/>
    <w:rsid w:val="00805F4E"/>
    <w:rsid w:val="00806EA4"/>
    <w:rsid w:val="00820AC2"/>
    <w:rsid w:val="0089018A"/>
    <w:rsid w:val="00937621"/>
    <w:rsid w:val="009B798E"/>
    <w:rsid w:val="00A1463D"/>
    <w:rsid w:val="00A21963"/>
    <w:rsid w:val="00AA1FFB"/>
    <w:rsid w:val="00B02E6D"/>
    <w:rsid w:val="00B51ACF"/>
    <w:rsid w:val="00C37D12"/>
    <w:rsid w:val="00C521EC"/>
    <w:rsid w:val="00C563C1"/>
    <w:rsid w:val="00C6780B"/>
    <w:rsid w:val="00C67A49"/>
    <w:rsid w:val="00C8007E"/>
    <w:rsid w:val="00D511CF"/>
    <w:rsid w:val="00E21D80"/>
    <w:rsid w:val="00EA40FA"/>
    <w:rsid w:val="00EC6B86"/>
    <w:rsid w:val="00EE3DEF"/>
    <w:rsid w:val="00F159C8"/>
    <w:rsid w:val="00F74EF9"/>
    <w:rsid w:val="00FC676C"/>
    <w:rsid w:val="00FD1177"/>
    <w:rsid w:val="00FE30C5"/>
    <w:rsid w:val="00FF1C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7730"/>
  <w15:docId w15:val="{4D309487-1CB5-474B-97F6-C4B281908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212121"/>
        <w:sz w:val="24"/>
        <w:szCs w:val="24"/>
        <w:lang w:val="tr-TR" w:eastAsia="en-US" w:bidi="ar-SA"/>
      </w:rPr>
    </w:rPrDefault>
    <w:pPrDefault>
      <w:pPr>
        <w:spacing w:line="480" w:lineRule="auto"/>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6CF"/>
    <w:pPr>
      <w:spacing w:after="160" w:line="259" w:lineRule="auto"/>
      <w:ind w:firstLine="0"/>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A146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iu_Personel\Desktop\Kalite_&#252;nv\2022%20G&#252;z%20&#214;&#287;retim%20S&#252;reci%20De&#287;erlendirm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Eğitim</a:t>
            </a:r>
            <a:r>
              <a:rPr lang="tr-TR" baseline="0"/>
              <a:t> - </a:t>
            </a:r>
            <a:r>
              <a:rPr lang="tr-TR"/>
              <a:t>Üniversite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manualLayout>
          <c:layoutTarget val="inner"/>
          <c:xMode val="edge"/>
          <c:yMode val="edge"/>
          <c:x val="0.11774119144197884"/>
          <c:y val="7.9230369214768614E-2"/>
          <c:w val="0.88225880855802119"/>
          <c:h val="0.87459538696508488"/>
        </c:manualLayout>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3D1A-4B38-B58B-E088E84CB4FB}"/>
              </c:ext>
            </c:extLst>
          </c:dPt>
          <c:cat>
            <c:strRef>
              <c:f>Sayfa1!$A$5:$A$6</c:f>
              <c:strCache>
                <c:ptCount val="2"/>
                <c:pt idx="0">
                  <c:v>Eğitim Fakültesi</c:v>
                </c:pt>
                <c:pt idx="1">
                  <c:v>Siirt Üniversitesi</c:v>
                </c:pt>
              </c:strCache>
            </c:strRef>
          </c:cat>
          <c:val>
            <c:numRef>
              <c:f>Sayfa1!$B$5:$B$6</c:f>
              <c:numCache>
                <c:formatCode>General</c:formatCode>
                <c:ptCount val="2"/>
                <c:pt idx="0">
                  <c:v>73.2</c:v>
                </c:pt>
                <c:pt idx="1">
                  <c:v>69.767087833423673</c:v>
                </c:pt>
              </c:numCache>
            </c:numRef>
          </c:val>
          <c:extLst>
            <c:ext xmlns:c16="http://schemas.microsoft.com/office/drawing/2014/chart" uri="{C3380CC4-5D6E-409C-BE32-E72D297353CC}">
              <c16:uniqueId val="{00000002-3D1A-4B38-B58B-E088E84CB4FB}"/>
            </c:ext>
          </c:extLst>
        </c:ser>
        <c:dLbls>
          <c:showLegendKey val="0"/>
          <c:showVal val="0"/>
          <c:showCatName val="0"/>
          <c:showSerName val="0"/>
          <c:showPercent val="0"/>
          <c:showBubbleSize val="0"/>
        </c:dLbls>
        <c:gapWidth val="219"/>
        <c:overlap val="-27"/>
        <c:axId val="809103983"/>
        <c:axId val="809100239"/>
      </c:barChart>
      <c:catAx>
        <c:axId val="809103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09100239"/>
        <c:crosses val="autoZero"/>
        <c:auto val="1"/>
        <c:lblAlgn val="ctr"/>
        <c:lblOffset val="100"/>
        <c:noMultiLvlLbl val="0"/>
      </c:catAx>
      <c:valAx>
        <c:axId val="809100239"/>
        <c:scaling>
          <c:orientation val="minMax"/>
          <c:max val="75"/>
          <c:min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09103983"/>
        <c:crosses val="autoZero"/>
        <c:crossBetween val="between"/>
        <c:majorUnit val="5"/>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467</Words>
  <Characters>2663</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sungur gürel</dc:creator>
  <cp:lastModifiedBy>Bilgisayar</cp:lastModifiedBy>
  <cp:revision>7</cp:revision>
  <cp:lastPrinted>2019-11-19T07:25:00Z</cp:lastPrinted>
  <dcterms:created xsi:type="dcterms:W3CDTF">2024-12-02T13:21:00Z</dcterms:created>
  <dcterms:modified xsi:type="dcterms:W3CDTF">2024-12-04T07:21:00Z</dcterms:modified>
</cp:coreProperties>
</file>